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33A5C" w14:textId="5A68C260" w:rsidR="005D5A84" w:rsidRPr="004737FB" w:rsidRDefault="0022336F">
      <w:pPr>
        <w:spacing w:after="20"/>
        <w:jc w:val="center"/>
        <w:rPr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>Stredná odborná škola dopravná</w:t>
      </w:r>
    </w:p>
    <w:p w14:paraId="3842B436" w14:textId="77777777" w:rsidR="005D5A84" w:rsidRPr="004737FB" w:rsidRDefault="0022336F">
      <w:pPr>
        <w:spacing w:after="20"/>
        <w:jc w:val="center"/>
        <w:rPr>
          <w:sz w:val="24"/>
          <w:szCs w:val="24"/>
        </w:rPr>
      </w:pPr>
      <w:r w:rsidRPr="004737FB">
        <w:rPr>
          <w:rFonts w:eastAsia="Calibri"/>
          <w:sz w:val="24"/>
          <w:szCs w:val="24"/>
        </w:rPr>
        <w:t>Rosinská 3126/2, 010 08 Žilina</w:t>
      </w:r>
    </w:p>
    <w:p w14:paraId="72085ED2" w14:textId="5B3792FD" w:rsidR="005D5A84" w:rsidRPr="004737FB" w:rsidRDefault="0022336F">
      <w:pPr>
        <w:spacing w:after="260"/>
        <w:jc w:val="center"/>
        <w:rPr>
          <w:sz w:val="24"/>
          <w:szCs w:val="24"/>
        </w:rPr>
      </w:pPr>
      <w:r w:rsidRPr="004737FB">
        <w:rPr>
          <w:rFonts w:eastAsia="Calibri"/>
          <w:i/>
          <w:iCs/>
          <w:sz w:val="24"/>
          <w:szCs w:val="24"/>
        </w:rPr>
        <w:t xml:space="preserve">Rada školy — Voľby do </w:t>
      </w:r>
      <w:r w:rsidR="00AB7A43">
        <w:rPr>
          <w:rFonts w:eastAsia="Calibri"/>
          <w:i/>
          <w:iCs/>
          <w:sz w:val="24"/>
          <w:szCs w:val="24"/>
        </w:rPr>
        <w:t>š</w:t>
      </w:r>
      <w:r w:rsidRPr="004737FB">
        <w:rPr>
          <w:rFonts w:eastAsia="Calibri"/>
          <w:i/>
          <w:iCs/>
          <w:sz w:val="24"/>
          <w:szCs w:val="24"/>
        </w:rPr>
        <w:t>kolského parlamentu</w:t>
      </w:r>
    </w:p>
    <w:p w14:paraId="462A8B03" w14:textId="77777777" w:rsidR="005D5A84" w:rsidRPr="004737FB" w:rsidRDefault="005D5A84">
      <w:pPr>
        <w:pBdr>
          <w:bottom w:val="single" w:sz="8" w:space="1" w:color="1F3864"/>
        </w:pBdr>
        <w:spacing w:after="220"/>
        <w:rPr>
          <w:sz w:val="24"/>
          <w:szCs w:val="24"/>
        </w:rPr>
      </w:pPr>
    </w:p>
    <w:p w14:paraId="0FD42324" w14:textId="77777777" w:rsidR="00AB7A43" w:rsidRDefault="00AB7A43">
      <w:pPr>
        <w:spacing w:after="60"/>
        <w:jc w:val="center"/>
        <w:rPr>
          <w:rFonts w:eastAsia="Calibri"/>
          <w:b/>
          <w:bCs/>
          <w:sz w:val="24"/>
          <w:szCs w:val="24"/>
        </w:rPr>
      </w:pPr>
    </w:p>
    <w:p w14:paraId="6923BB25" w14:textId="7FF5B2AA" w:rsidR="005D5A84" w:rsidRPr="004737FB" w:rsidRDefault="0022336F">
      <w:pPr>
        <w:spacing w:after="60"/>
        <w:jc w:val="center"/>
        <w:rPr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>POKYNY PRE VOLIČOV</w:t>
      </w:r>
    </w:p>
    <w:p w14:paraId="1ACF581B" w14:textId="19232E7C" w:rsidR="005D5A84" w:rsidRPr="004737FB" w:rsidRDefault="0022336F">
      <w:pPr>
        <w:spacing w:after="300"/>
        <w:jc w:val="center"/>
        <w:rPr>
          <w:rFonts w:eastAsia="Calibri"/>
          <w:b/>
          <w:bCs/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Voľby do </w:t>
      </w:r>
      <w:r w:rsidR="00AB7A43">
        <w:rPr>
          <w:rFonts w:eastAsia="Calibri"/>
          <w:b/>
          <w:bCs/>
          <w:sz w:val="24"/>
          <w:szCs w:val="24"/>
        </w:rPr>
        <w:t>š</w:t>
      </w:r>
      <w:r w:rsidRPr="004737FB">
        <w:rPr>
          <w:rFonts w:eastAsia="Calibri"/>
          <w:b/>
          <w:bCs/>
          <w:sz w:val="24"/>
          <w:szCs w:val="24"/>
        </w:rPr>
        <w:t xml:space="preserve">kolského parlamentu — </w:t>
      </w:r>
      <w:r w:rsidR="00D40F9F" w:rsidRPr="004737FB">
        <w:rPr>
          <w:rFonts w:eastAsia="Calibri"/>
          <w:b/>
          <w:bCs/>
          <w:sz w:val="24"/>
          <w:szCs w:val="24"/>
        </w:rPr>
        <w:t>2</w:t>
      </w:r>
      <w:r w:rsidR="00373150" w:rsidRPr="004737FB">
        <w:rPr>
          <w:rFonts w:eastAsia="Calibri"/>
          <w:b/>
          <w:bCs/>
          <w:sz w:val="24"/>
          <w:szCs w:val="24"/>
        </w:rPr>
        <w:t>3</w:t>
      </w:r>
      <w:r w:rsidR="000E3FBE" w:rsidRPr="004737FB">
        <w:rPr>
          <w:rFonts w:eastAsia="Calibri"/>
          <w:b/>
          <w:bCs/>
          <w:sz w:val="24"/>
          <w:szCs w:val="24"/>
        </w:rPr>
        <w:t>.</w:t>
      </w:r>
      <w:r w:rsidR="00AB7A43">
        <w:rPr>
          <w:rFonts w:eastAsia="Calibri"/>
          <w:b/>
          <w:bCs/>
          <w:sz w:val="24"/>
          <w:szCs w:val="24"/>
        </w:rPr>
        <w:t xml:space="preserve"> </w:t>
      </w:r>
      <w:r w:rsidR="000E3FBE" w:rsidRPr="004737FB">
        <w:rPr>
          <w:rFonts w:eastAsia="Calibri"/>
          <w:b/>
          <w:bCs/>
          <w:sz w:val="24"/>
          <w:szCs w:val="24"/>
        </w:rPr>
        <w:t>0</w:t>
      </w:r>
      <w:r w:rsidR="00D40F9F" w:rsidRPr="004737FB">
        <w:rPr>
          <w:rFonts w:eastAsia="Calibri"/>
          <w:b/>
          <w:bCs/>
          <w:sz w:val="24"/>
          <w:szCs w:val="24"/>
        </w:rPr>
        <w:t>9</w:t>
      </w:r>
      <w:r w:rsidR="000E3FBE" w:rsidRPr="004737FB">
        <w:rPr>
          <w:rFonts w:eastAsia="Calibri"/>
          <w:b/>
          <w:bCs/>
          <w:sz w:val="24"/>
          <w:szCs w:val="24"/>
        </w:rPr>
        <w:t>.</w:t>
      </w:r>
      <w:r w:rsidR="00AB7A43">
        <w:rPr>
          <w:rFonts w:eastAsia="Calibri"/>
          <w:b/>
          <w:bCs/>
          <w:sz w:val="24"/>
          <w:szCs w:val="24"/>
        </w:rPr>
        <w:t xml:space="preserve"> </w:t>
      </w:r>
      <w:r w:rsidR="000E3FBE" w:rsidRPr="004737FB">
        <w:rPr>
          <w:rFonts w:eastAsia="Calibri"/>
          <w:b/>
          <w:bCs/>
          <w:sz w:val="24"/>
          <w:szCs w:val="24"/>
        </w:rPr>
        <w:t>2026</w:t>
      </w:r>
    </w:p>
    <w:p w14:paraId="7F7C6CD2" w14:textId="77777777" w:rsidR="004737FB" w:rsidRPr="004737FB" w:rsidRDefault="004737FB">
      <w:pPr>
        <w:spacing w:after="300"/>
        <w:jc w:val="center"/>
        <w:rPr>
          <w:rFonts w:eastAsia="Calibri"/>
          <w:b/>
          <w:bCs/>
          <w:sz w:val="24"/>
          <w:szCs w:val="24"/>
        </w:rPr>
      </w:pPr>
    </w:p>
    <w:p w14:paraId="1ADAAAAA" w14:textId="77777777" w:rsidR="004737FB" w:rsidRPr="004737FB" w:rsidRDefault="004737FB">
      <w:pPr>
        <w:spacing w:after="300"/>
        <w:jc w:val="center"/>
        <w:rPr>
          <w:sz w:val="24"/>
          <w:szCs w:val="24"/>
        </w:rPr>
      </w:pPr>
    </w:p>
    <w:p w14:paraId="1F73B93C" w14:textId="6766A766" w:rsidR="005D5A84" w:rsidRPr="004737FB" w:rsidRDefault="0022336F">
      <w:pPr>
        <w:spacing w:after="160" w:line="276" w:lineRule="auto"/>
        <w:ind w:left="431" w:hanging="431"/>
        <w:jc w:val="both"/>
        <w:rPr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1.  </w:t>
      </w:r>
      <w:r w:rsidRPr="004737FB">
        <w:rPr>
          <w:rFonts w:eastAsia="Calibri"/>
          <w:sz w:val="24"/>
          <w:szCs w:val="24"/>
        </w:rPr>
        <w:t xml:space="preserve">Voliť môže </w:t>
      </w:r>
      <w:r w:rsidRPr="004737FB">
        <w:rPr>
          <w:rFonts w:eastAsia="Calibri"/>
          <w:b/>
          <w:bCs/>
          <w:sz w:val="24"/>
          <w:szCs w:val="24"/>
        </w:rPr>
        <w:t>každý žiak a žiačka školy</w:t>
      </w:r>
      <w:r w:rsidR="00F67C99" w:rsidRPr="004737FB">
        <w:rPr>
          <w:rFonts w:eastAsia="Calibri"/>
          <w:sz w:val="24"/>
          <w:szCs w:val="24"/>
        </w:rPr>
        <w:t>.</w:t>
      </w:r>
    </w:p>
    <w:p w14:paraId="3595F9D4" w14:textId="0ACF176E" w:rsidR="005D5A84" w:rsidRPr="004737FB" w:rsidRDefault="0022336F">
      <w:pPr>
        <w:spacing w:after="160" w:line="276" w:lineRule="auto"/>
        <w:ind w:left="431" w:hanging="431"/>
        <w:jc w:val="both"/>
        <w:rPr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2. </w:t>
      </w:r>
      <w:r w:rsidR="00F67C99" w:rsidRPr="004737FB">
        <w:rPr>
          <w:rFonts w:eastAsia="Calibri"/>
          <w:b/>
          <w:bCs/>
          <w:sz w:val="24"/>
          <w:szCs w:val="24"/>
        </w:rPr>
        <w:t xml:space="preserve">Hlasovanie prebehne elektronicky prostredníctvom </w:t>
      </w:r>
      <w:proofErr w:type="spellStart"/>
      <w:r w:rsidR="00F67C99" w:rsidRPr="004737FB">
        <w:rPr>
          <w:rFonts w:eastAsia="Calibri"/>
          <w:b/>
          <w:bCs/>
          <w:sz w:val="24"/>
          <w:szCs w:val="24"/>
        </w:rPr>
        <w:t>EduPage</w:t>
      </w:r>
      <w:proofErr w:type="spellEnd"/>
      <w:r w:rsidR="00F67C99" w:rsidRPr="004737FB">
        <w:rPr>
          <w:rFonts w:eastAsia="Calibri"/>
          <w:b/>
          <w:bCs/>
          <w:sz w:val="24"/>
          <w:szCs w:val="24"/>
        </w:rPr>
        <w:t xml:space="preserve">. </w:t>
      </w:r>
      <w:r w:rsidR="00F67C99" w:rsidRPr="004737FB">
        <w:rPr>
          <w:rFonts w:eastAsia="Calibri"/>
          <w:sz w:val="24"/>
          <w:szCs w:val="24"/>
        </w:rPr>
        <w:t>V deň volieb bude hlasovanie</w:t>
      </w:r>
      <w:r w:rsidRPr="004737FB">
        <w:rPr>
          <w:rFonts w:eastAsia="Calibri"/>
          <w:b/>
          <w:bCs/>
          <w:sz w:val="24"/>
          <w:szCs w:val="24"/>
        </w:rPr>
        <w:t xml:space="preserve"> </w:t>
      </w:r>
      <w:r w:rsidR="00F67C99" w:rsidRPr="004737FB">
        <w:rPr>
          <w:rFonts w:eastAsia="Calibri"/>
          <w:sz w:val="24"/>
          <w:szCs w:val="24"/>
        </w:rPr>
        <w:t xml:space="preserve">sprístupnené pani riaditeľkou v systéme </w:t>
      </w:r>
      <w:proofErr w:type="spellStart"/>
      <w:r w:rsidR="00F67C99" w:rsidRPr="004737FB">
        <w:rPr>
          <w:rFonts w:eastAsia="Calibri"/>
          <w:sz w:val="24"/>
          <w:szCs w:val="24"/>
        </w:rPr>
        <w:t>EduPage</w:t>
      </w:r>
      <w:proofErr w:type="spellEnd"/>
      <w:r w:rsidR="00F67C99" w:rsidRPr="004737FB">
        <w:rPr>
          <w:rFonts w:eastAsia="Calibri"/>
          <w:sz w:val="24"/>
          <w:szCs w:val="24"/>
        </w:rPr>
        <w:t>.</w:t>
      </w:r>
    </w:p>
    <w:p w14:paraId="559E1B59" w14:textId="3872234F" w:rsidR="005D5A84" w:rsidRPr="004737FB" w:rsidRDefault="0022336F">
      <w:pPr>
        <w:spacing w:after="160" w:line="276" w:lineRule="auto"/>
        <w:ind w:left="431" w:hanging="431"/>
        <w:jc w:val="both"/>
        <w:rPr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3.  </w:t>
      </w:r>
      <w:r w:rsidR="00F67C99" w:rsidRPr="004737FB">
        <w:rPr>
          <w:rFonts w:eastAsia="Calibri"/>
          <w:sz w:val="24"/>
          <w:szCs w:val="24"/>
        </w:rPr>
        <w:t xml:space="preserve">Po prihlásení do </w:t>
      </w:r>
      <w:proofErr w:type="spellStart"/>
      <w:r w:rsidR="00F67C99" w:rsidRPr="004737FB">
        <w:rPr>
          <w:rFonts w:eastAsia="Calibri"/>
          <w:sz w:val="24"/>
          <w:szCs w:val="24"/>
        </w:rPr>
        <w:t>EduPage</w:t>
      </w:r>
      <w:proofErr w:type="spellEnd"/>
      <w:r w:rsidR="00F67C99" w:rsidRPr="004737FB">
        <w:rPr>
          <w:rFonts w:eastAsia="Calibri"/>
          <w:sz w:val="24"/>
          <w:szCs w:val="24"/>
        </w:rPr>
        <w:t xml:space="preserve"> </w:t>
      </w:r>
      <w:r w:rsidR="00AB7A43">
        <w:rPr>
          <w:rFonts w:eastAsia="Calibri"/>
          <w:sz w:val="24"/>
          <w:szCs w:val="24"/>
        </w:rPr>
        <w:t xml:space="preserve">otvorte </w:t>
      </w:r>
      <w:r w:rsidR="00F67C99" w:rsidRPr="004737FB">
        <w:rPr>
          <w:rFonts w:eastAsia="Calibri"/>
          <w:b/>
          <w:bCs/>
          <w:sz w:val="24"/>
          <w:szCs w:val="24"/>
        </w:rPr>
        <w:t>voľby do školského parlamentu</w:t>
      </w:r>
      <w:r w:rsidR="00AB7A43">
        <w:rPr>
          <w:rFonts w:eastAsia="Calibri"/>
          <w:sz w:val="24"/>
          <w:szCs w:val="24"/>
        </w:rPr>
        <w:t>.</w:t>
      </w:r>
      <w:r w:rsidR="00F67C99" w:rsidRPr="004737FB">
        <w:rPr>
          <w:rFonts w:eastAsia="Calibri"/>
          <w:b/>
          <w:bCs/>
          <w:sz w:val="24"/>
          <w:szCs w:val="24"/>
        </w:rPr>
        <w:t xml:space="preserve"> </w:t>
      </w:r>
      <w:r w:rsidR="00AB7A43">
        <w:rPr>
          <w:rFonts w:eastAsia="Calibri"/>
          <w:sz w:val="24"/>
          <w:szCs w:val="24"/>
        </w:rPr>
        <w:t>Z</w:t>
      </w:r>
      <w:r w:rsidR="00F67C99" w:rsidRPr="004737FB">
        <w:rPr>
          <w:rFonts w:eastAsia="Calibri"/>
          <w:sz w:val="24"/>
          <w:szCs w:val="24"/>
        </w:rPr>
        <w:t xml:space="preserve">obrazí sa </w:t>
      </w:r>
      <w:r w:rsidR="00AB7A43">
        <w:rPr>
          <w:rFonts w:eastAsia="Calibri"/>
          <w:sz w:val="24"/>
          <w:szCs w:val="24"/>
        </w:rPr>
        <w:t xml:space="preserve">vám </w:t>
      </w:r>
      <w:r w:rsidR="00F67C99" w:rsidRPr="004737FB">
        <w:rPr>
          <w:rFonts w:eastAsia="Calibri"/>
          <w:sz w:val="24"/>
          <w:szCs w:val="24"/>
        </w:rPr>
        <w:t xml:space="preserve">zoznam kandidátov. </w:t>
      </w:r>
    </w:p>
    <w:p w14:paraId="2D8BFD4D" w14:textId="125FC619" w:rsidR="005D5A84" w:rsidRPr="00AB7A43" w:rsidRDefault="0022336F">
      <w:pPr>
        <w:spacing w:after="160" w:line="276" w:lineRule="auto"/>
        <w:ind w:left="431" w:hanging="431"/>
        <w:jc w:val="both"/>
        <w:rPr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4. </w:t>
      </w:r>
      <w:r w:rsidR="00F67C99" w:rsidRPr="004737FB">
        <w:rPr>
          <w:rFonts w:eastAsia="Calibri"/>
          <w:b/>
          <w:bCs/>
          <w:sz w:val="24"/>
          <w:szCs w:val="24"/>
        </w:rPr>
        <w:t>Pred hlasovaním sa oboznám</w:t>
      </w:r>
      <w:r w:rsidR="00AB7A43">
        <w:rPr>
          <w:rFonts w:eastAsia="Calibri"/>
          <w:b/>
          <w:bCs/>
          <w:sz w:val="24"/>
          <w:szCs w:val="24"/>
        </w:rPr>
        <w:t>te</w:t>
      </w:r>
      <w:r w:rsidR="00F67C99" w:rsidRPr="004737FB">
        <w:rPr>
          <w:rFonts w:eastAsia="Calibri"/>
          <w:b/>
          <w:bCs/>
          <w:sz w:val="24"/>
          <w:szCs w:val="24"/>
        </w:rPr>
        <w:t xml:space="preserve"> so zoznamom kandidátov</w:t>
      </w:r>
      <w:r w:rsidR="00AB7A43">
        <w:rPr>
          <w:rFonts w:eastAsia="Calibri"/>
          <w:sz w:val="24"/>
          <w:szCs w:val="24"/>
        </w:rPr>
        <w:t>.</w:t>
      </w:r>
    </w:p>
    <w:p w14:paraId="6E812FE3" w14:textId="23B6E632" w:rsidR="005D5A84" w:rsidRPr="00AB7A43" w:rsidRDefault="0022336F">
      <w:pPr>
        <w:spacing w:after="160" w:line="276" w:lineRule="auto"/>
        <w:ind w:left="431" w:hanging="431"/>
        <w:jc w:val="both"/>
        <w:rPr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5.  </w:t>
      </w:r>
      <w:r w:rsidR="00F67C99" w:rsidRPr="004737FB">
        <w:rPr>
          <w:rFonts w:eastAsia="Calibri"/>
          <w:b/>
          <w:bCs/>
          <w:sz w:val="24"/>
          <w:szCs w:val="24"/>
        </w:rPr>
        <w:t>Zo zoznamu kandidátov označ</w:t>
      </w:r>
      <w:r w:rsidR="00AB7A43">
        <w:rPr>
          <w:rFonts w:eastAsia="Calibri"/>
          <w:b/>
          <w:bCs/>
          <w:sz w:val="24"/>
          <w:szCs w:val="24"/>
        </w:rPr>
        <w:t>te</w:t>
      </w:r>
      <w:r w:rsidR="00F67C99" w:rsidRPr="004737FB">
        <w:rPr>
          <w:rFonts w:eastAsia="Calibri"/>
          <w:b/>
          <w:bCs/>
          <w:sz w:val="24"/>
          <w:szCs w:val="24"/>
        </w:rPr>
        <w:t xml:space="preserve"> kandidáta</w:t>
      </w:r>
      <w:r w:rsidR="00AB7A43">
        <w:rPr>
          <w:rFonts w:eastAsia="Calibri"/>
          <w:b/>
          <w:bCs/>
          <w:sz w:val="24"/>
          <w:szCs w:val="24"/>
        </w:rPr>
        <w:t xml:space="preserve"> alebo </w:t>
      </w:r>
      <w:r w:rsidR="00F67C99" w:rsidRPr="004737FB">
        <w:rPr>
          <w:rFonts w:eastAsia="Calibri"/>
          <w:b/>
          <w:bCs/>
          <w:sz w:val="24"/>
          <w:szCs w:val="24"/>
        </w:rPr>
        <w:t>kandidátov, ktorým chce</w:t>
      </w:r>
      <w:r w:rsidR="00AB7A43">
        <w:rPr>
          <w:rFonts w:eastAsia="Calibri"/>
          <w:b/>
          <w:bCs/>
          <w:sz w:val="24"/>
          <w:szCs w:val="24"/>
        </w:rPr>
        <w:t>te</w:t>
      </w:r>
      <w:r w:rsidR="00F67C99" w:rsidRPr="004737FB">
        <w:rPr>
          <w:rFonts w:eastAsia="Calibri"/>
          <w:b/>
          <w:bCs/>
          <w:sz w:val="24"/>
          <w:szCs w:val="24"/>
        </w:rPr>
        <w:t xml:space="preserve"> dať svoj hlas. </w:t>
      </w:r>
      <w:r w:rsidR="00AB7A43">
        <w:rPr>
          <w:rFonts w:eastAsia="Calibri"/>
          <w:sz w:val="24"/>
          <w:szCs w:val="24"/>
        </w:rPr>
        <w:t>O</w:t>
      </w:r>
      <w:r w:rsidR="0063395B" w:rsidRPr="004737FB">
        <w:rPr>
          <w:rFonts w:eastAsia="Calibri"/>
          <w:sz w:val="24"/>
          <w:szCs w:val="24"/>
        </w:rPr>
        <w:t>značiť</w:t>
      </w:r>
      <w:r w:rsidR="0063395B" w:rsidRPr="004737FB">
        <w:rPr>
          <w:rFonts w:eastAsia="Calibri"/>
          <w:b/>
          <w:bCs/>
          <w:sz w:val="24"/>
          <w:szCs w:val="24"/>
        </w:rPr>
        <w:t xml:space="preserve"> </w:t>
      </w:r>
      <w:r w:rsidR="00AB7A43">
        <w:rPr>
          <w:rFonts w:eastAsia="Calibri"/>
          <w:sz w:val="24"/>
          <w:szCs w:val="24"/>
        </w:rPr>
        <w:t xml:space="preserve">môžete </w:t>
      </w:r>
      <w:r w:rsidR="0063395B" w:rsidRPr="004737FB">
        <w:rPr>
          <w:rFonts w:eastAsia="Calibri"/>
          <w:b/>
          <w:bCs/>
          <w:sz w:val="24"/>
          <w:szCs w:val="24"/>
        </w:rPr>
        <w:t xml:space="preserve">najviac 11 kandidátov. </w:t>
      </w:r>
      <w:r w:rsidR="0063395B" w:rsidRPr="004737FB">
        <w:rPr>
          <w:rFonts w:eastAsia="Calibri"/>
          <w:sz w:val="24"/>
          <w:szCs w:val="24"/>
        </w:rPr>
        <w:t>Môže</w:t>
      </w:r>
      <w:r w:rsidR="00AB7A43">
        <w:rPr>
          <w:rFonts w:eastAsia="Calibri"/>
          <w:sz w:val="24"/>
          <w:szCs w:val="24"/>
        </w:rPr>
        <w:t>te</w:t>
      </w:r>
      <w:r w:rsidR="0063395B" w:rsidRPr="004737FB">
        <w:rPr>
          <w:rFonts w:eastAsia="Calibri"/>
          <w:sz w:val="24"/>
          <w:szCs w:val="24"/>
        </w:rPr>
        <w:t xml:space="preserve"> však označiť</w:t>
      </w:r>
      <w:r w:rsidR="0063395B" w:rsidRPr="004737FB">
        <w:rPr>
          <w:rFonts w:eastAsia="Calibri"/>
          <w:b/>
          <w:bCs/>
          <w:sz w:val="24"/>
          <w:szCs w:val="24"/>
        </w:rPr>
        <w:t xml:space="preserve"> aj menej ako 11 kandidátov – </w:t>
      </w:r>
      <w:r w:rsidR="0063395B" w:rsidRPr="00AB7A43">
        <w:rPr>
          <w:rFonts w:eastAsia="Calibri"/>
          <w:sz w:val="24"/>
          <w:szCs w:val="24"/>
        </w:rPr>
        <w:t>podľa vlastného výberu.</w:t>
      </w:r>
    </w:p>
    <w:p w14:paraId="1AEF1D25" w14:textId="581FCE3C" w:rsidR="005D5A84" w:rsidRPr="00AB7A43" w:rsidRDefault="0022336F" w:rsidP="0063395B">
      <w:pPr>
        <w:spacing w:after="160" w:line="276" w:lineRule="auto"/>
        <w:ind w:left="431" w:hanging="431"/>
        <w:jc w:val="both"/>
        <w:rPr>
          <w:rFonts w:eastAsia="Calibri"/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6.  </w:t>
      </w:r>
      <w:r w:rsidR="0063395B" w:rsidRPr="004737FB">
        <w:rPr>
          <w:rFonts w:eastAsia="Calibri"/>
          <w:sz w:val="24"/>
          <w:szCs w:val="24"/>
        </w:rPr>
        <w:t>Pred odoslaním hlasu si</w:t>
      </w:r>
      <w:r w:rsidR="0063395B" w:rsidRPr="004737FB">
        <w:rPr>
          <w:rFonts w:eastAsia="Calibri"/>
          <w:b/>
          <w:bCs/>
          <w:sz w:val="24"/>
          <w:szCs w:val="24"/>
        </w:rPr>
        <w:t xml:space="preserve"> skontroluj</w:t>
      </w:r>
      <w:r w:rsidR="00AB7A43">
        <w:rPr>
          <w:rFonts w:eastAsia="Calibri"/>
          <w:b/>
          <w:bCs/>
          <w:sz w:val="24"/>
          <w:szCs w:val="24"/>
        </w:rPr>
        <w:t>te</w:t>
      </w:r>
      <w:r w:rsidR="0063395B" w:rsidRPr="004737FB">
        <w:rPr>
          <w:rFonts w:eastAsia="Calibri"/>
          <w:b/>
          <w:bCs/>
          <w:sz w:val="24"/>
          <w:szCs w:val="24"/>
        </w:rPr>
        <w:t xml:space="preserve"> svoj výber</w:t>
      </w:r>
      <w:r w:rsidR="00AB7A43">
        <w:rPr>
          <w:rFonts w:eastAsia="Calibri"/>
          <w:sz w:val="24"/>
          <w:szCs w:val="24"/>
        </w:rPr>
        <w:t>.</w:t>
      </w:r>
    </w:p>
    <w:p w14:paraId="611F7695" w14:textId="18A50E7A" w:rsidR="0063395B" w:rsidRPr="00AB7A43" w:rsidRDefault="0063395B" w:rsidP="0063395B">
      <w:pPr>
        <w:spacing w:after="160" w:line="276" w:lineRule="auto"/>
        <w:ind w:left="431" w:hanging="431"/>
        <w:jc w:val="both"/>
        <w:rPr>
          <w:rFonts w:eastAsia="Calibri"/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7. </w:t>
      </w:r>
      <w:r w:rsidR="00AB7A43">
        <w:rPr>
          <w:rFonts w:eastAsia="Calibri"/>
          <w:sz w:val="24"/>
          <w:szCs w:val="24"/>
        </w:rPr>
        <w:t xml:space="preserve">Svoj výber </w:t>
      </w:r>
      <w:r w:rsidRPr="004737FB">
        <w:rPr>
          <w:rFonts w:eastAsia="Calibri"/>
          <w:b/>
          <w:bCs/>
          <w:sz w:val="24"/>
          <w:szCs w:val="24"/>
        </w:rPr>
        <w:t>potvrď</w:t>
      </w:r>
      <w:r w:rsidR="00AB7A43">
        <w:rPr>
          <w:rFonts w:eastAsia="Calibri"/>
          <w:b/>
          <w:bCs/>
          <w:sz w:val="24"/>
          <w:szCs w:val="24"/>
        </w:rPr>
        <w:t>te</w:t>
      </w:r>
      <w:r w:rsidRPr="004737FB">
        <w:rPr>
          <w:rFonts w:eastAsia="Calibri"/>
          <w:b/>
          <w:bCs/>
          <w:sz w:val="24"/>
          <w:szCs w:val="24"/>
        </w:rPr>
        <w:t xml:space="preserve"> a</w:t>
      </w:r>
      <w:r w:rsidR="00AB7A43">
        <w:rPr>
          <w:rFonts w:eastAsia="Calibri"/>
          <w:b/>
          <w:bCs/>
          <w:sz w:val="24"/>
          <w:szCs w:val="24"/>
        </w:rPr>
        <w:t xml:space="preserve"> hlas </w:t>
      </w:r>
      <w:r w:rsidRPr="004737FB">
        <w:rPr>
          <w:rFonts w:eastAsia="Calibri"/>
          <w:b/>
          <w:bCs/>
          <w:sz w:val="24"/>
          <w:szCs w:val="24"/>
        </w:rPr>
        <w:t>odošli</w:t>
      </w:r>
      <w:r w:rsidR="00AB7A43">
        <w:rPr>
          <w:rFonts w:eastAsia="Calibri"/>
          <w:b/>
          <w:bCs/>
          <w:sz w:val="24"/>
          <w:szCs w:val="24"/>
        </w:rPr>
        <w:t>te</w:t>
      </w:r>
      <w:r w:rsidR="00AB7A43">
        <w:rPr>
          <w:rFonts w:eastAsia="Calibri"/>
          <w:sz w:val="24"/>
          <w:szCs w:val="24"/>
        </w:rPr>
        <w:t>.</w:t>
      </w:r>
    </w:p>
    <w:p w14:paraId="7F94290E" w14:textId="0EC51514" w:rsidR="0063395B" w:rsidRPr="004737FB" w:rsidRDefault="0063395B" w:rsidP="0063395B">
      <w:pPr>
        <w:spacing w:after="160" w:line="276" w:lineRule="auto"/>
        <w:ind w:left="431" w:hanging="431"/>
        <w:jc w:val="both"/>
        <w:rPr>
          <w:rFonts w:eastAsia="Calibri"/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8. Hlasovať </w:t>
      </w:r>
      <w:r w:rsidR="00AB7A43">
        <w:rPr>
          <w:rFonts w:eastAsia="Calibri"/>
          <w:b/>
          <w:bCs/>
          <w:sz w:val="24"/>
          <w:szCs w:val="24"/>
        </w:rPr>
        <w:t>je možné</w:t>
      </w:r>
      <w:r w:rsidRPr="004737FB">
        <w:rPr>
          <w:rFonts w:eastAsia="Calibri"/>
          <w:b/>
          <w:bCs/>
          <w:sz w:val="24"/>
          <w:szCs w:val="24"/>
        </w:rPr>
        <w:t xml:space="preserve"> iba jedenkrát. </w:t>
      </w:r>
      <w:r w:rsidRPr="004737FB">
        <w:rPr>
          <w:rFonts w:eastAsia="Calibri"/>
          <w:sz w:val="24"/>
          <w:szCs w:val="24"/>
        </w:rPr>
        <w:t xml:space="preserve">Po odoslaní hlasu už </w:t>
      </w:r>
      <w:r w:rsidR="00AB7A43">
        <w:rPr>
          <w:rFonts w:eastAsia="Calibri"/>
          <w:sz w:val="24"/>
          <w:szCs w:val="24"/>
        </w:rPr>
        <w:t>nebude možné s</w:t>
      </w:r>
      <w:r w:rsidRPr="004737FB">
        <w:rPr>
          <w:rFonts w:eastAsia="Calibri"/>
          <w:sz w:val="24"/>
          <w:szCs w:val="24"/>
        </w:rPr>
        <w:t>voj výber meniť.</w:t>
      </w:r>
    </w:p>
    <w:p w14:paraId="36DCE922" w14:textId="4988A514" w:rsidR="004737FB" w:rsidRPr="004737FB" w:rsidRDefault="004737FB" w:rsidP="0063395B">
      <w:pPr>
        <w:spacing w:after="160" w:line="276" w:lineRule="auto"/>
        <w:ind w:left="431" w:hanging="431"/>
        <w:jc w:val="both"/>
        <w:rPr>
          <w:rFonts w:eastAsia="Calibri"/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>9.</w:t>
      </w:r>
      <w:r w:rsidRPr="004737FB">
        <w:rPr>
          <w:rFonts w:eastAsia="Calibri"/>
          <w:sz w:val="24"/>
          <w:szCs w:val="24"/>
        </w:rPr>
        <w:t xml:space="preserve"> </w:t>
      </w:r>
      <w:r w:rsidRPr="004737FB">
        <w:rPr>
          <w:rFonts w:eastAsia="Calibri"/>
          <w:b/>
          <w:bCs/>
          <w:sz w:val="24"/>
          <w:szCs w:val="24"/>
        </w:rPr>
        <w:t>Do školského parlamentu bude zvolených najviac 11 kandidátov</w:t>
      </w:r>
      <w:r w:rsidRPr="004737FB">
        <w:rPr>
          <w:rFonts w:eastAsia="Calibri"/>
          <w:sz w:val="24"/>
          <w:szCs w:val="24"/>
        </w:rPr>
        <w:t>, ktorí získajú najvyšší počet hlasov.</w:t>
      </w:r>
    </w:p>
    <w:p w14:paraId="02FB014C" w14:textId="2E5A2A90" w:rsidR="004737FB" w:rsidRPr="004737FB" w:rsidRDefault="004737FB" w:rsidP="0063395B">
      <w:pPr>
        <w:spacing w:after="160" w:line="276" w:lineRule="auto"/>
        <w:ind w:left="431" w:hanging="431"/>
        <w:jc w:val="both"/>
        <w:rPr>
          <w:rFonts w:eastAsia="Calibri"/>
          <w:sz w:val="24"/>
          <w:szCs w:val="24"/>
        </w:rPr>
      </w:pPr>
      <w:r w:rsidRPr="004737FB">
        <w:rPr>
          <w:rFonts w:eastAsia="Calibri"/>
          <w:b/>
          <w:bCs/>
          <w:sz w:val="24"/>
          <w:szCs w:val="24"/>
        </w:rPr>
        <w:t xml:space="preserve">10. </w:t>
      </w:r>
      <w:r w:rsidRPr="004737FB">
        <w:rPr>
          <w:rFonts w:eastAsia="Calibri"/>
          <w:sz w:val="24"/>
          <w:szCs w:val="24"/>
        </w:rPr>
        <w:t>Ak sa v deň volieb nachádza</w:t>
      </w:r>
      <w:r w:rsidR="00AB7A43">
        <w:rPr>
          <w:rFonts w:eastAsia="Calibri"/>
          <w:sz w:val="24"/>
          <w:szCs w:val="24"/>
        </w:rPr>
        <w:t>te</w:t>
      </w:r>
      <w:r w:rsidRPr="004737FB">
        <w:rPr>
          <w:rFonts w:eastAsia="Calibri"/>
          <w:b/>
          <w:bCs/>
          <w:sz w:val="24"/>
          <w:szCs w:val="24"/>
        </w:rPr>
        <w:t xml:space="preserve"> na pracovisku praktického vyučovania alebo mimo školy, </w:t>
      </w:r>
      <w:r w:rsidRPr="004737FB">
        <w:rPr>
          <w:rFonts w:eastAsia="Calibri"/>
          <w:sz w:val="24"/>
          <w:szCs w:val="24"/>
        </w:rPr>
        <w:t>môže</w:t>
      </w:r>
      <w:r w:rsidR="00AB7A43">
        <w:rPr>
          <w:rFonts w:eastAsia="Calibri"/>
          <w:sz w:val="24"/>
          <w:szCs w:val="24"/>
        </w:rPr>
        <w:t>te</w:t>
      </w:r>
      <w:r w:rsidRPr="004737FB">
        <w:rPr>
          <w:rFonts w:eastAsia="Calibri"/>
          <w:sz w:val="24"/>
          <w:szCs w:val="24"/>
        </w:rPr>
        <w:t xml:space="preserve"> hlasovať </w:t>
      </w:r>
      <w:r w:rsidR="00AB7A43">
        <w:rPr>
          <w:rFonts w:eastAsia="Calibri"/>
          <w:sz w:val="24"/>
          <w:szCs w:val="24"/>
        </w:rPr>
        <w:t xml:space="preserve">aj vy - </w:t>
      </w:r>
      <w:r w:rsidRPr="004737FB">
        <w:rPr>
          <w:rFonts w:eastAsia="Calibri"/>
          <w:sz w:val="24"/>
          <w:szCs w:val="24"/>
        </w:rPr>
        <w:t>elektronicky prostredníctvom svojho účtu v </w:t>
      </w:r>
      <w:proofErr w:type="spellStart"/>
      <w:r w:rsidRPr="004737FB">
        <w:rPr>
          <w:rFonts w:eastAsia="Calibri"/>
          <w:sz w:val="24"/>
          <w:szCs w:val="24"/>
        </w:rPr>
        <w:t>EduPage</w:t>
      </w:r>
      <w:proofErr w:type="spellEnd"/>
      <w:r w:rsidRPr="004737FB">
        <w:rPr>
          <w:rFonts w:eastAsia="Calibri"/>
          <w:sz w:val="24"/>
          <w:szCs w:val="24"/>
        </w:rPr>
        <w:t>.</w:t>
      </w:r>
    </w:p>
    <w:p w14:paraId="0B76C6E3" w14:textId="77777777" w:rsidR="005D5A84" w:rsidRPr="004737FB" w:rsidRDefault="005D5A84">
      <w:pPr>
        <w:spacing w:before="300"/>
        <w:rPr>
          <w:sz w:val="24"/>
          <w:szCs w:val="24"/>
        </w:rPr>
      </w:pPr>
    </w:p>
    <w:sectPr w:rsidR="005D5A84" w:rsidRPr="004737FB" w:rsidSect="0018641A">
      <w:pgSz w:w="11906" w:h="16838"/>
      <w:pgMar w:top="1152" w:right="1440" w:bottom="115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95841"/>
    <w:multiLevelType w:val="hybridMultilevel"/>
    <w:tmpl w:val="1F181C8A"/>
    <w:lvl w:ilvl="0" w:tplc="4F500330">
      <w:start w:val="1"/>
      <w:numFmt w:val="bullet"/>
      <w:lvlText w:val="●"/>
      <w:lvlJc w:val="left"/>
      <w:pPr>
        <w:ind w:left="720" w:hanging="360"/>
      </w:pPr>
    </w:lvl>
    <w:lvl w:ilvl="1" w:tplc="89F2A17C">
      <w:start w:val="1"/>
      <w:numFmt w:val="bullet"/>
      <w:lvlText w:val="○"/>
      <w:lvlJc w:val="left"/>
      <w:pPr>
        <w:ind w:left="1440" w:hanging="360"/>
      </w:pPr>
    </w:lvl>
    <w:lvl w:ilvl="2" w:tplc="9A32FBF2">
      <w:start w:val="1"/>
      <w:numFmt w:val="bullet"/>
      <w:lvlText w:val="■"/>
      <w:lvlJc w:val="left"/>
      <w:pPr>
        <w:ind w:left="2160" w:hanging="360"/>
      </w:pPr>
    </w:lvl>
    <w:lvl w:ilvl="3" w:tplc="1E96D7FA">
      <w:start w:val="1"/>
      <w:numFmt w:val="bullet"/>
      <w:lvlText w:val="●"/>
      <w:lvlJc w:val="left"/>
      <w:pPr>
        <w:ind w:left="2880" w:hanging="360"/>
      </w:pPr>
    </w:lvl>
    <w:lvl w:ilvl="4" w:tplc="45A4FBA8">
      <w:start w:val="1"/>
      <w:numFmt w:val="bullet"/>
      <w:lvlText w:val="○"/>
      <w:lvlJc w:val="left"/>
      <w:pPr>
        <w:ind w:left="3600" w:hanging="360"/>
      </w:pPr>
    </w:lvl>
    <w:lvl w:ilvl="5" w:tplc="F4526EE6">
      <w:start w:val="1"/>
      <w:numFmt w:val="bullet"/>
      <w:lvlText w:val="■"/>
      <w:lvlJc w:val="left"/>
      <w:pPr>
        <w:ind w:left="4320" w:hanging="360"/>
      </w:pPr>
    </w:lvl>
    <w:lvl w:ilvl="6" w:tplc="02EECF68">
      <w:start w:val="1"/>
      <w:numFmt w:val="bullet"/>
      <w:lvlText w:val="●"/>
      <w:lvlJc w:val="left"/>
      <w:pPr>
        <w:ind w:left="5040" w:hanging="360"/>
      </w:pPr>
    </w:lvl>
    <w:lvl w:ilvl="7" w:tplc="44C83202">
      <w:start w:val="1"/>
      <w:numFmt w:val="bullet"/>
      <w:lvlText w:val="●"/>
      <w:lvlJc w:val="left"/>
      <w:pPr>
        <w:ind w:left="5760" w:hanging="360"/>
      </w:pPr>
    </w:lvl>
    <w:lvl w:ilvl="8" w:tplc="04A6A862">
      <w:start w:val="1"/>
      <w:numFmt w:val="bullet"/>
      <w:lvlText w:val="●"/>
      <w:lvlJc w:val="left"/>
      <w:pPr>
        <w:ind w:left="6480" w:hanging="360"/>
      </w:pPr>
    </w:lvl>
  </w:abstractNum>
  <w:num w:numId="1" w16cid:durableId="6607352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5A84"/>
    <w:rsid w:val="000E3FBE"/>
    <w:rsid w:val="0018641A"/>
    <w:rsid w:val="0022336F"/>
    <w:rsid w:val="00234E8D"/>
    <w:rsid w:val="00373150"/>
    <w:rsid w:val="004737FB"/>
    <w:rsid w:val="005D5A84"/>
    <w:rsid w:val="0063395B"/>
    <w:rsid w:val="0065329E"/>
    <w:rsid w:val="00957451"/>
    <w:rsid w:val="00AB7A43"/>
    <w:rsid w:val="00D40F9F"/>
    <w:rsid w:val="00D839CF"/>
    <w:rsid w:val="00F67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05099"/>
  <w15:docId w15:val="{7F4F4E54-37D5-4A44-9EB4-4EB831A8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8641A"/>
  </w:style>
  <w:style w:type="paragraph" w:styleId="Nadpis1">
    <w:name w:val="heading 1"/>
    <w:uiPriority w:val="9"/>
    <w:qFormat/>
    <w:rsid w:val="0018641A"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rsid w:val="0018641A"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rsid w:val="0018641A"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rsid w:val="0018641A"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rsid w:val="0018641A"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rsid w:val="0018641A"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sid w:val="0018641A"/>
    <w:rPr>
      <w:sz w:val="56"/>
      <w:szCs w:val="56"/>
    </w:rPr>
  </w:style>
  <w:style w:type="paragraph" w:customStyle="1" w:styleId="Vrazn1">
    <w:name w:val="Výrazný1"/>
    <w:qFormat/>
    <w:rsid w:val="0018641A"/>
    <w:rPr>
      <w:b/>
      <w:bCs/>
    </w:rPr>
  </w:style>
  <w:style w:type="paragraph" w:styleId="Odsekzoznamu">
    <w:name w:val="List Paragraph"/>
    <w:qFormat/>
    <w:rsid w:val="0018641A"/>
  </w:style>
  <w:style w:type="character" w:styleId="Hypertextovprepojenie">
    <w:name w:val="Hyperlink"/>
    <w:uiPriority w:val="99"/>
    <w:unhideWhenUsed/>
    <w:rsid w:val="0018641A"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sid w:val="0018641A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8641A"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sid w:val="0018641A"/>
    <w:rPr>
      <w:sz w:val="20"/>
      <w:szCs w:val="20"/>
    </w:rPr>
  </w:style>
  <w:style w:type="character" w:styleId="Odkaznavysvetlivku">
    <w:name w:val="endnote reference"/>
    <w:uiPriority w:val="99"/>
    <w:semiHidden/>
    <w:unhideWhenUsed/>
    <w:rsid w:val="0018641A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8641A"/>
  </w:style>
  <w:style w:type="character" w:customStyle="1" w:styleId="TextvysvetlivkyChar">
    <w:name w:val="Text vysvetlivky Char"/>
    <w:link w:val="Textvysvetlivky"/>
    <w:uiPriority w:val="99"/>
    <w:semiHidden/>
    <w:unhideWhenUsed/>
    <w:rsid w:val="0018641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Katarína Kyklošová</cp:lastModifiedBy>
  <cp:revision>6</cp:revision>
  <cp:lastPrinted>2026-09-16T19:41:00Z</cp:lastPrinted>
  <dcterms:created xsi:type="dcterms:W3CDTF">2026-09-07T16:14:00Z</dcterms:created>
  <dcterms:modified xsi:type="dcterms:W3CDTF">2026-09-16T19:41:00Z</dcterms:modified>
</cp:coreProperties>
</file>