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138430</wp:posOffset>
            </wp:positionH>
            <wp:positionV relativeFrom="paragraph">
              <wp:posOffset>52705</wp:posOffset>
            </wp:positionV>
            <wp:extent cx="2143125" cy="847725"/>
            <wp:effectExtent l="0" t="0" r="0" b="0"/>
            <wp:wrapSquare wrapText="bothSides"/>
            <wp:docPr id="25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Obrázo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15" t="9702" b="19087"/>
                    <a:stretch/>
                  </pic:blipFill>
                  <pic:spPr>
                    <a:xfrm>
                      <a:off x="0" y="0"/>
                      <a:ext cx="2143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noProof/>
          <w:lang w:eastAsia="sk-SK"/>
        </w:rPr>
        <w:drawing>
          <wp:inline distT="0" distB="0" distL="114300" distR="114300">
            <wp:extent cx="2038350" cy="990600"/>
            <wp:effectExtent l="0" t="0" r="0" b="0"/>
            <wp:docPr id="258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Obrázo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299" b="8029"/>
                    <a:stretch/>
                  </pic:blipFill>
                  <pic:spPr>
                    <a:xfrm>
                      <a:off x="0" y="0"/>
                      <a:ext cx="2038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</w:p>
    <w:p w:rsidR="00192CD5" w:rsidRDefault="005A56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  „Študent dopravy v praxi“</w:t>
      </w:r>
    </w:p>
    <w:p w:rsidR="00192CD5" w:rsidRDefault="005A56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 rámci projektu Erasmus+, Kľúčová akcia 1: Vzdelávacia mobilita jednotlivcov</w:t>
      </w:r>
    </w:p>
    <w:p w:rsidR="00192CD5" w:rsidRDefault="00192CD5">
      <w:pPr>
        <w:rPr>
          <w:rFonts w:ascii="Arial" w:hAnsi="Arial" w:cs="Arial"/>
        </w:rPr>
      </w:pPr>
    </w:p>
    <w:p w:rsidR="00192CD5" w:rsidRDefault="00192CD5">
      <w:pPr>
        <w:rPr>
          <w:rFonts w:ascii="Arial" w:hAnsi="Arial" w:cs="Arial"/>
        </w:rPr>
      </w:pPr>
    </w:p>
    <w:p w:rsidR="00192CD5" w:rsidRDefault="00192CD5">
      <w:pPr>
        <w:rPr>
          <w:rFonts w:ascii="Arial" w:hAnsi="Arial" w:cs="Arial"/>
        </w:rPr>
      </w:pPr>
    </w:p>
    <w:p w:rsidR="00192CD5" w:rsidRDefault="005A564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DENNÍK ZAHRANIČNEJ STÁŽE</w:t>
      </w:r>
    </w:p>
    <w:p w:rsidR="00192CD5" w:rsidRDefault="005A564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Česká republika – Olomouc</w:t>
      </w:r>
    </w:p>
    <w:p w:rsidR="00192CD5" w:rsidRDefault="005A564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05. 06. 2022 – 18. 06. 2022</w:t>
      </w:r>
    </w:p>
    <w:p w:rsidR="00192CD5" w:rsidRDefault="00192CD5">
      <w:pPr>
        <w:rPr>
          <w:rFonts w:ascii="Arial" w:hAnsi="Arial" w:cs="Arial"/>
        </w:rPr>
      </w:pPr>
    </w:p>
    <w:p w:rsidR="00192CD5" w:rsidRDefault="00192CD5">
      <w:pPr>
        <w:rPr>
          <w:rFonts w:ascii="Arial" w:hAnsi="Arial" w:cs="Arial"/>
        </w:rPr>
      </w:pPr>
    </w:p>
    <w:p w:rsidR="00192CD5" w:rsidRDefault="00192CD5">
      <w:pPr>
        <w:rPr>
          <w:rFonts w:ascii="Arial" w:hAnsi="Arial" w:cs="Arial"/>
        </w:rPr>
      </w:pPr>
    </w:p>
    <w:p w:rsidR="00192CD5" w:rsidRDefault="005A5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Meno a priezvisko účastníka:     Matúš Šustek </w:t>
      </w: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Študijný odbor:                            </w:t>
      </w:r>
      <w:r>
        <w:rPr>
          <w:rFonts w:ascii="Arial"/>
          <w:color w:val="000000"/>
          <w:sz w:val="24"/>
          <w:szCs w:val="20"/>
          <w:bdr w:val="nil"/>
        </w:rPr>
        <w:t xml:space="preserve">3760 M </w:t>
      </w:r>
      <w:r w:rsidR="00EB364B">
        <w:rPr>
          <w:rFonts w:ascii="Arial"/>
          <w:color w:val="000000"/>
          <w:sz w:val="24"/>
          <w:szCs w:val="20"/>
          <w:bdr w:val="nil"/>
        </w:rPr>
        <w:t>p</w:t>
      </w:r>
      <w:r>
        <w:rPr>
          <w:rFonts w:ascii="Arial"/>
          <w:color w:val="000000"/>
          <w:sz w:val="24"/>
          <w:szCs w:val="20"/>
          <w:bdr w:val="nil"/>
        </w:rPr>
        <w:t>rev</w:t>
      </w:r>
      <w:r>
        <w:rPr>
          <w:rFonts w:ascii="Arial"/>
          <w:color w:val="000000"/>
          <w:sz w:val="24"/>
          <w:szCs w:val="20"/>
          <w:bdr w:val="nil"/>
        </w:rPr>
        <w:t>á</w:t>
      </w:r>
      <w:r>
        <w:rPr>
          <w:rFonts w:ascii="Arial"/>
          <w:color w:val="000000"/>
          <w:sz w:val="24"/>
          <w:szCs w:val="20"/>
          <w:bdr w:val="nil"/>
        </w:rPr>
        <w:t>dza a ekonomika dopravy</w:t>
      </w:r>
    </w:p>
    <w:p w:rsidR="00192CD5" w:rsidRDefault="00192CD5">
      <w:pPr>
        <w:rPr>
          <w:rFonts w:ascii="Arial" w:hAnsi="Arial" w:cs="Arial"/>
        </w:rPr>
      </w:pPr>
    </w:p>
    <w:p w:rsidR="00192CD5" w:rsidRDefault="00192CD5">
      <w:pPr>
        <w:rPr>
          <w:rFonts w:ascii="Arial" w:hAnsi="Arial" w:cs="Arial"/>
        </w:rPr>
      </w:pPr>
    </w:p>
    <w:p w:rsidR="00192CD5" w:rsidRDefault="00192CD5">
      <w:pPr>
        <w:rPr>
          <w:rFonts w:ascii="Arial" w:hAnsi="Arial" w:cs="Arial"/>
        </w:rPr>
      </w:pPr>
    </w:p>
    <w:p w:rsidR="00192CD5" w:rsidRDefault="00192CD5">
      <w:pPr>
        <w:rPr>
          <w:rFonts w:ascii="Arial" w:hAnsi="Arial" w:cs="Arial"/>
        </w:rPr>
      </w:pPr>
    </w:p>
    <w:p w:rsidR="00192CD5" w:rsidRDefault="005A56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Stredná odborná škola dopravná, Rosinská  cesta 2, 010 08  Žilina</w:t>
      </w: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278765</wp:posOffset>
            </wp:positionV>
            <wp:extent cx="2105025" cy="781050"/>
            <wp:effectExtent l="0" t="0" r="0" b="0"/>
            <wp:wrapSquare wrapText="bothSides"/>
            <wp:docPr id="259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Obrázok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  <w:noProof/>
          <w:lang w:eastAsia="sk-SK"/>
        </w:rPr>
        <w:drawing>
          <wp:inline distT="0" distB="0" distL="114300" distR="114300">
            <wp:extent cx="1724025" cy="828675"/>
            <wp:effectExtent l="0" t="0" r="0" b="0"/>
            <wp:docPr id="260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Obrázok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D5" w:rsidRDefault="005A56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9650" cy="333375"/>
            <wp:effectExtent l="0" t="0" r="0" b="0"/>
            <wp:wrapSquare wrapText="bothSides"/>
            <wp:docPr id="261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Obrázok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15" t="9702" b="19087"/>
                    <a:stretch/>
                  </pic:blipFill>
                  <pic:spPr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lang w:eastAsia="sk-SK"/>
        </w:rPr>
        <w:t xml:space="preserve"> </w:t>
      </w:r>
      <w:r>
        <w:rPr>
          <w:rFonts w:ascii="Arial" w:hAnsi="Arial" w:cs="Arial"/>
          <w:noProof/>
          <w:lang w:eastAsia="sk-SK"/>
        </w:rPr>
        <w:drawing>
          <wp:inline distT="0" distB="0" distL="114300" distR="114300">
            <wp:extent cx="676275" cy="342900"/>
            <wp:effectExtent l="0" t="0" r="0" b="0"/>
            <wp:docPr id="262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Obrázok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299" b="8029"/>
                    <a:stretch/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eastAsia="sk-SK"/>
        </w:rPr>
        <w:t xml:space="preserve">                                                                                        </w:t>
      </w:r>
    </w:p>
    <w:p w:rsidR="00192CD5" w:rsidRDefault="00192CD5">
      <w:pPr>
        <w:rPr>
          <w:rFonts w:ascii="Arial" w:hAnsi="Arial" w:cs="Arial"/>
          <w:b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Identifikačné údaje o hostiteľskej organizácii</w:t>
      </w:r>
      <w:r>
        <w:rPr>
          <w:rFonts w:ascii="Arial" w:hAnsi="Arial" w:cs="Arial"/>
          <w:b/>
          <w:sz w:val="24"/>
          <w:szCs w:val="24"/>
        </w:rPr>
        <w:br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2CD5">
        <w:trPr>
          <w:trHeight w:val="794"/>
        </w:trPr>
        <w:tc>
          <w:tcPr>
            <w:tcW w:w="4531" w:type="dxa"/>
            <w:vAlign w:val="center"/>
          </w:tcPr>
          <w:p w:rsidR="00192CD5" w:rsidRDefault="005A5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Obchodné meno </w:t>
            </w:r>
          </w:p>
        </w:tc>
        <w:tc>
          <w:tcPr>
            <w:tcW w:w="4531" w:type="dxa"/>
          </w:tcPr>
          <w:p w:rsidR="00192CD5" w:rsidRDefault="005A564A" w:rsidP="00F15B3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PPL CZ, s. r. o.</w:t>
            </w:r>
          </w:p>
        </w:tc>
      </w:tr>
      <w:tr w:rsidR="00192CD5">
        <w:trPr>
          <w:trHeight w:val="794"/>
        </w:trPr>
        <w:tc>
          <w:tcPr>
            <w:tcW w:w="4531" w:type="dxa"/>
            <w:vAlign w:val="center"/>
          </w:tcPr>
          <w:p w:rsidR="00192CD5" w:rsidRDefault="005A5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</w:t>
            </w:r>
          </w:p>
        </w:tc>
        <w:tc>
          <w:tcPr>
            <w:tcW w:w="4531" w:type="dxa"/>
          </w:tcPr>
          <w:p w:rsidR="00192CD5" w:rsidRDefault="005A564A" w:rsidP="00F15B3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Dolní Novosadská 335/94, 779 00 Olomouc</w:t>
            </w:r>
          </w:p>
        </w:tc>
      </w:tr>
      <w:tr w:rsidR="00192CD5">
        <w:trPr>
          <w:trHeight w:val="794"/>
        </w:trPr>
        <w:tc>
          <w:tcPr>
            <w:tcW w:w="4531" w:type="dxa"/>
            <w:vAlign w:val="center"/>
          </w:tcPr>
          <w:p w:rsidR="00192CD5" w:rsidRDefault="005A5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Mentor zahraničnej stáže</w:t>
            </w:r>
          </w:p>
        </w:tc>
        <w:tc>
          <w:tcPr>
            <w:tcW w:w="4531" w:type="dxa"/>
          </w:tcPr>
          <w:p w:rsidR="00192CD5" w:rsidRDefault="007F1C29" w:rsidP="00F15B3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40550378">
              <w:rPr>
                <w:rFonts w:ascii="Arial" w:hAnsi="Arial" w:cs="Arial"/>
                <w:sz w:val="24"/>
                <w:szCs w:val="24"/>
              </w:rPr>
              <w:t xml:space="preserve">Martin </w:t>
            </w:r>
            <w:proofErr w:type="spellStart"/>
            <w:r w:rsidRPr="40550378">
              <w:rPr>
                <w:rFonts w:ascii="Arial" w:hAnsi="Arial" w:cs="Arial"/>
                <w:sz w:val="24"/>
                <w:szCs w:val="24"/>
              </w:rPr>
              <w:t>Smrček</w:t>
            </w:r>
            <w:proofErr w:type="spellEnd"/>
          </w:p>
        </w:tc>
      </w:tr>
      <w:tr w:rsidR="00192CD5">
        <w:trPr>
          <w:trHeight w:val="794"/>
        </w:trPr>
        <w:tc>
          <w:tcPr>
            <w:tcW w:w="4531" w:type="dxa"/>
            <w:vAlign w:val="center"/>
          </w:tcPr>
          <w:p w:rsidR="00192CD5" w:rsidRDefault="005A5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Kontaktné údaje (tel., e-mail)</w:t>
            </w:r>
          </w:p>
        </w:tc>
        <w:tc>
          <w:tcPr>
            <w:tcW w:w="4531" w:type="dxa"/>
          </w:tcPr>
          <w:p w:rsidR="00192CD5" w:rsidRDefault="007F1C29" w:rsidP="00F15B3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40550378">
              <w:rPr>
                <w:rFonts w:ascii="Arial" w:hAnsi="Arial" w:cs="Arial"/>
                <w:sz w:val="24"/>
                <w:szCs w:val="24"/>
              </w:rPr>
              <w:t>msmrcek@ppl.cz</w:t>
            </w:r>
          </w:p>
        </w:tc>
      </w:tr>
    </w:tbl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Pokyny pre prácu s denníkom:</w:t>
      </w:r>
    </w:p>
    <w:p w:rsidR="00192CD5" w:rsidRDefault="005A564A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Zaznamenávajte údaje pravidelne každý deň.</w:t>
      </w:r>
    </w:p>
    <w:p w:rsidR="00192CD5" w:rsidRDefault="005A564A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Zápis je potrebné predložiť sprevádzajúcej osobe najneskôr v nasledujúci deň.</w:t>
      </w:r>
    </w:p>
    <w:p w:rsidR="00192CD5" w:rsidRDefault="00192CD5">
      <w:pPr>
        <w:rPr>
          <w:rFonts w:ascii="Arial" w:hAnsi="Arial" w:cs="Arial"/>
        </w:rPr>
      </w:pPr>
    </w:p>
    <w:p w:rsidR="00192CD5" w:rsidRDefault="00192CD5">
      <w:pPr>
        <w:rPr>
          <w:rFonts w:ascii="Arial" w:hAnsi="Arial" w:cs="Arial"/>
        </w:rPr>
      </w:pPr>
    </w:p>
    <w:p w:rsidR="00192CD5" w:rsidRDefault="00192CD5">
      <w:pPr>
        <w:rPr>
          <w:rFonts w:ascii="Arial" w:hAnsi="Arial" w:cs="Arial"/>
        </w:rPr>
      </w:pPr>
    </w:p>
    <w:p w:rsidR="00192CD5" w:rsidRDefault="00192CD5">
      <w:pPr>
        <w:rPr>
          <w:rFonts w:ascii="Arial" w:hAnsi="Arial" w:cs="Arial"/>
        </w:rPr>
      </w:pPr>
    </w:p>
    <w:p w:rsidR="00192CD5" w:rsidRDefault="00192CD5">
      <w:pPr>
        <w:rPr>
          <w:rFonts w:ascii="Arial" w:hAnsi="Arial" w:cs="Arial"/>
        </w:rPr>
      </w:pPr>
    </w:p>
    <w:p w:rsidR="00192CD5" w:rsidRDefault="00192CD5">
      <w:pPr>
        <w:rPr>
          <w:rFonts w:ascii="Arial" w:hAnsi="Arial" w:cs="Arial"/>
        </w:rPr>
      </w:pPr>
    </w:p>
    <w:p w:rsidR="00192CD5" w:rsidRDefault="00192CD5">
      <w:pPr>
        <w:rPr>
          <w:rFonts w:ascii="Arial" w:hAnsi="Arial" w:cs="Arial"/>
        </w:rPr>
      </w:pPr>
    </w:p>
    <w:p w:rsidR="00192CD5" w:rsidRDefault="00192CD5">
      <w:pPr>
        <w:rPr>
          <w:rFonts w:ascii="Arial" w:hAnsi="Arial" w:cs="Arial"/>
        </w:rPr>
      </w:pPr>
    </w:p>
    <w:p w:rsidR="00192CD5" w:rsidRDefault="00192CD5">
      <w:pPr>
        <w:rPr>
          <w:rFonts w:ascii="Arial" w:hAnsi="Arial" w:cs="Arial"/>
        </w:rPr>
      </w:pPr>
    </w:p>
    <w:p w:rsidR="00192CD5" w:rsidRDefault="00192CD5">
      <w:pPr>
        <w:rPr>
          <w:rFonts w:ascii="Arial" w:hAnsi="Arial" w:cs="Arial"/>
        </w:rPr>
      </w:pPr>
    </w:p>
    <w:p w:rsidR="00192CD5" w:rsidRDefault="00192CD5">
      <w:pPr>
        <w:rPr>
          <w:rFonts w:ascii="Arial" w:hAnsi="Arial" w:cs="Arial"/>
        </w:rPr>
      </w:pPr>
    </w:p>
    <w:p w:rsidR="00192CD5" w:rsidRDefault="00192CD5">
      <w:pPr>
        <w:rPr>
          <w:rFonts w:ascii="Arial" w:hAnsi="Arial" w:cs="Arial"/>
        </w:rPr>
      </w:pP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0"/>
            <wp:wrapSquare wrapText="bothSides"/>
            <wp:docPr id="263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Obrázok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15" t="9702" b="19087"/>
                    <a:stretch/>
                  </pic:blipFill>
                  <pic:spPr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drawing>
          <wp:inline distT="0" distB="0" distL="114300" distR="114300">
            <wp:extent cx="676275" cy="342900"/>
            <wp:effectExtent l="0" t="0" r="0" b="0"/>
            <wp:docPr id="264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Obrázok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299" b="8029"/>
                    <a:stretch/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D5" w:rsidRDefault="00192CD5">
      <w:pPr>
        <w:ind w:left="360"/>
        <w:jc w:val="center"/>
        <w:rPr>
          <w:rFonts w:ascii="Arial" w:hAnsi="Arial" w:cs="Arial"/>
        </w:rPr>
      </w:pPr>
    </w:p>
    <w:p w:rsidR="00192CD5" w:rsidRDefault="005A564A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 deň                                     05. 06. 2022</w:t>
      </w: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Zrealizované činnosti a aktivity v rámci odbornej praxe:</w:t>
      </w:r>
    </w:p>
    <w:p w:rsidR="00192CD5" w:rsidRDefault="005A5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Keďže bola nedeľa žiadna odborná prax sa nekonala.</w:t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Voľnočasové aktivity:</w:t>
      </w:r>
    </w:p>
    <w:p w:rsidR="00192CD5" w:rsidRPr="001A095A" w:rsidRDefault="005A564A" w:rsidP="001A095A">
      <w:pPr>
        <w:jc w:val="both"/>
        <w:rPr>
          <w:rFonts w:ascii="Arial" w:hAnsi="Arial" w:cs="Arial"/>
          <w:sz w:val="24"/>
          <w:szCs w:val="24"/>
        </w:rPr>
      </w:pPr>
      <w:r w:rsidRPr="001A095A">
        <w:rPr>
          <w:rFonts w:ascii="Arial" w:hAnsi="Arial" w:cs="Arial"/>
          <w:sz w:val="24"/>
          <w:szCs w:val="24"/>
        </w:rPr>
        <w:t>Približne o 12:00 sme vyrazili zo Žiliny a mikrobusom sme sa presunuli do mesta Olomouc, pred hotel SENIMO</w:t>
      </w:r>
      <w:r w:rsidR="001A095A" w:rsidRPr="001A095A">
        <w:rPr>
          <w:rFonts w:ascii="Arial" w:hAnsi="Arial" w:cs="Arial"/>
          <w:sz w:val="24"/>
          <w:szCs w:val="24"/>
        </w:rPr>
        <w:t>,</w:t>
      </w:r>
      <w:r w:rsidRPr="001A095A">
        <w:rPr>
          <w:rFonts w:ascii="Arial" w:hAnsi="Arial" w:cs="Arial"/>
          <w:sz w:val="24"/>
          <w:szCs w:val="24"/>
        </w:rPr>
        <w:t xml:space="preserve"> v ktorom sme boli ubytovaní. K hotelu sme dorazili okolo 14:30. Po príchode do hotela sme sa rýchlo ubytovali. Následne sme mali stretnutie so zástupkyňou sprostredkovateľskej organizácie Agamos, </w:t>
      </w:r>
      <w:r w:rsidRPr="001A095A">
        <w:rPr>
          <w:rFonts w:ascii="Arial" w:hAnsi="Arial" w:cs="Arial"/>
          <w:color w:val="000000"/>
          <w:sz w:val="24"/>
          <w:szCs w:val="20"/>
          <w:bdr w:val="nil"/>
        </w:rPr>
        <w:t xml:space="preserve">dostali sme informácie ohľadom podnikov, možností dopravy, výkonu stáže. Zhruba pol hodinku na to sme išli spolu </w:t>
      </w:r>
      <w:r w:rsidR="001A095A" w:rsidRPr="001A095A">
        <w:rPr>
          <w:rFonts w:ascii="Arial" w:hAnsi="Arial" w:cs="Arial"/>
          <w:color w:val="000000"/>
          <w:sz w:val="24"/>
          <w:szCs w:val="20"/>
          <w:bdr w:val="nil"/>
        </w:rPr>
        <w:t>do</w:t>
      </w:r>
      <w:r w:rsidRPr="001A095A">
        <w:rPr>
          <w:rFonts w:ascii="Arial" w:hAnsi="Arial" w:cs="Arial"/>
          <w:color w:val="000000"/>
          <w:sz w:val="24"/>
          <w:szCs w:val="20"/>
          <w:bdr w:val="nil"/>
        </w:rPr>
        <w:t xml:space="preserve"> Dopravn</w:t>
      </w:r>
      <w:r w:rsidR="001A095A" w:rsidRPr="001A095A">
        <w:rPr>
          <w:rFonts w:ascii="Arial" w:hAnsi="Arial" w:cs="Arial"/>
          <w:color w:val="000000"/>
          <w:sz w:val="24"/>
          <w:szCs w:val="20"/>
          <w:bdr w:val="nil"/>
        </w:rPr>
        <w:t>ého</w:t>
      </w:r>
      <w:r w:rsidRPr="001A095A">
        <w:rPr>
          <w:rFonts w:ascii="Arial" w:hAnsi="Arial" w:cs="Arial"/>
          <w:color w:val="000000"/>
          <w:sz w:val="24"/>
          <w:szCs w:val="20"/>
          <w:bdr w:val="nil"/>
        </w:rPr>
        <w:t xml:space="preserve"> podnik</w:t>
      </w:r>
      <w:r w:rsidR="001A095A" w:rsidRPr="001A095A">
        <w:rPr>
          <w:rFonts w:ascii="Arial" w:hAnsi="Arial" w:cs="Arial"/>
          <w:color w:val="000000"/>
          <w:sz w:val="24"/>
          <w:szCs w:val="20"/>
          <w:bdr w:val="nil"/>
        </w:rPr>
        <w:t>u</w:t>
      </w:r>
      <w:r w:rsidRPr="001A095A">
        <w:rPr>
          <w:rFonts w:ascii="Arial" w:hAnsi="Arial" w:cs="Arial"/>
          <w:color w:val="000000"/>
          <w:sz w:val="24"/>
          <w:szCs w:val="20"/>
          <w:bdr w:val="nil"/>
        </w:rPr>
        <w:t xml:space="preserve"> mesta Olomouc vybaviť si preukážku na MHD. Po vybavení preukážky sme išli na pizzu a potom do hotela na večeru. Po chutnej no celkom </w:t>
      </w:r>
      <w:r w:rsidR="001A095A">
        <w:rPr>
          <w:rFonts w:ascii="Arial" w:hAnsi="Arial" w:cs="Arial"/>
          <w:color w:val="000000"/>
          <w:sz w:val="24"/>
          <w:szCs w:val="20"/>
          <w:bdr w:val="nil"/>
        </w:rPr>
        <w:t>štipľa</w:t>
      </w:r>
      <w:r w:rsidRPr="001A095A">
        <w:rPr>
          <w:rFonts w:ascii="Arial" w:hAnsi="Arial" w:cs="Arial"/>
          <w:color w:val="000000"/>
          <w:sz w:val="24"/>
          <w:szCs w:val="20"/>
          <w:bdr w:val="nil"/>
        </w:rPr>
        <w:t>vej večer</w:t>
      </w:r>
      <w:r w:rsidR="001A095A" w:rsidRPr="001A095A">
        <w:rPr>
          <w:rFonts w:ascii="Arial" w:hAnsi="Arial" w:cs="Arial"/>
          <w:color w:val="000000"/>
          <w:sz w:val="24"/>
          <w:szCs w:val="20"/>
          <w:bdr w:val="nil"/>
        </w:rPr>
        <w:t>i</w:t>
      </w:r>
      <w:r w:rsidRPr="001A095A">
        <w:rPr>
          <w:rFonts w:ascii="Arial" w:hAnsi="Arial" w:cs="Arial"/>
          <w:color w:val="000000"/>
          <w:sz w:val="24"/>
          <w:szCs w:val="20"/>
          <w:bdr w:val="nil"/>
        </w:rPr>
        <w:t xml:space="preserve"> sme išli spať.</w:t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Celkové zhrnutie dňa (klady, zápory, dojmy.....)</w:t>
      </w:r>
    </w:p>
    <w:p w:rsidR="00192CD5" w:rsidRDefault="005A5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Klady - pekné počasie, dobrá atmosféra</w:t>
      </w:r>
    </w:p>
    <w:p w:rsidR="00192CD5" w:rsidRDefault="005A5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Zápory - pomalý internet na hotel</w:t>
      </w:r>
      <w:r w:rsidR="00465D35">
        <w:rPr>
          <w:rFonts w:ascii="Arial" w:hAnsi="Arial" w:cs="Arial"/>
          <w:sz w:val="24"/>
          <w:szCs w:val="24"/>
        </w:rPr>
        <w:t>i</w:t>
      </w:r>
    </w:p>
    <w:p w:rsidR="00465D35" w:rsidRDefault="005A5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Dojmy - dobrý pocit z</w:t>
      </w:r>
      <w:r w:rsidR="00465D3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ubytovania</w:t>
      </w:r>
    </w:p>
    <w:p w:rsidR="00465D35" w:rsidRDefault="00465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92033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0"/>
            <wp:wrapSquare wrapText="bothSides"/>
            <wp:docPr id="265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Obrázok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15" t="9702" b="19087"/>
                    <a:stretch/>
                  </pic:blipFill>
                  <pic:spPr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drawing>
          <wp:inline distT="0" distB="0" distL="114300" distR="114300">
            <wp:extent cx="676275" cy="342900"/>
            <wp:effectExtent l="0" t="0" r="0" b="0"/>
            <wp:docPr id="266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Obrázok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299" b="8029"/>
                    <a:stretch/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D5" w:rsidRPr="00465D35" w:rsidRDefault="005A564A" w:rsidP="00465D35">
      <w:pPr>
        <w:ind w:left="2124" w:firstLine="428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2.  deň                                     06. 06. 2022</w:t>
      </w: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Zrealizované činnosti a aktivity v rámci odbornej praxe:</w:t>
      </w:r>
    </w:p>
    <w:p w:rsidR="00192CD5" w:rsidRDefault="005A564A" w:rsidP="00465D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Prvý deň v ‘’práci’’ bol celkom v</w:t>
      </w:r>
      <w:r w:rsidR="00465D3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pohode</w:t>
      </w:r>
      <w:r w:rsidR="00465D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keďže sme sa mali dostaviť až na 9:45. Pan</w:t>
      </w:r>
      <w:r w:rsidR="00465D3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Michaela Frimlová nás dôkladne zaškolila a oboznámilo o spoločnosti PPL, jej históri</w:t>
      </w:r>
      <w:r w:rsidR="00465D3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a o bezpečnosti na pracovisku.</w:t>
      </w:r>
    </w:p>
    <w:p w:rsidR="00192CD5" w:rsidRDefault="00192CD5" w:rsidP="00465D3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465D3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465D3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465D3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465D3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5A564A" w:rsidP="00465D3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Voľnočasové aktivity:</w:t>
      </w:r>
    </w:p>
    <w:p w:rsidR="00192CD5" w:rsidRDefault="005A564A" w:rsidP="00465D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vykonaní odbornej praxe sme si oddýchli </w:t>
      </w:r>
      <w:r w:rsidR="00465D3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hotelovej izbe. Po oddychu sme sa išli pozrieť na Stĺp Svätej trojice na </w:t>
      </w:r>
      <w:proofErr w:type="spellStart"/>
      <w:r>
        <w:rPr>
          <w:rFonts w:ascii="Arial" w:hAnsi="Arial" w:cs="Arial"/>
          <w:sz w:val="24"/>
          <w:szCs w:val="24"/>
        </w:rPr>
        <w:t>Horn</w:t>
      </w:r>
      <w:r w:rsidR="00E20CE2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nám</w:t>
      </w:r>
      <w:r w:rsidR="00465D35"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stí</w:t>
      </w:r>
      <w:proofErr w:type="spellEnd"/>
      <w:r>
        <w:rPr>
          <w:rFonts w:ascii="Arial" w:hAnsi="Arial" w:cs="Arial"/>
          <w:sz w:val="24"/>
          <w:szCs w:val="24"/>
        </w:rPr>
        <w:t>. Po našom menšom výlete sme išli na večeru</w:t>
      </w:r>
      <w:r w:rsidR="00465D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65D35">
        <w:rPr>
          <w:rFonts w:ascii="Arial" w:hAnsi="Arial" w:cs="Arial"/>
          <w:sz w:val="24"/>
          <w:szCs w:val="24"/>
        </w:rPr>
        <w:t>kde</w:t>
      </w:r>
      <w:r>
        <w:rPr>
          <w:rFonts w:ascii="Arial" w:hAnsi="Arial" w:cs="Arial"/>
          <w:sz w:val="24"/>
          <w:szCs w:val="24"/>
        </w:rPr>
        <w:t xml:space="preserve"> mi všetci zablahoželali k mojim narodeninám a potom so</w:t>
      </w:r>
      <w:r w:rsidR="00465D35">
        <w:rPr>
          <w:rFonts w:ascii="Arial" w:hAnsi="Arial" w:cs="Arial"/>
          <w:sz w:val="24"/>
          <w:szCs w:val="24"/>
        </w:rPr>
        <w:t xml:space="preserve">m šiel so </w:t>
      </w:r>
      <w:r>
        <w:rPr>
          <w:rFonts w:ascii="Arial" w:hAnsi="Arial" w:cs="Arial"/>
          <w:sz w:val="24"/>
          <w:szCs w:val="24"/>
        </w:rPr>
        <w:t xml:space="preserve"> spolužiakmi do fitnescentra, trochu si zacvičiť. Po tréningu sme sa vrátili </w:t>
      </w:r>
      <w:r w:rsidR="00465D3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hotel</w:t>
      </w:r>
      <w:r w:rsidR="00465D3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osprchovali sa a išli spať.</w:t>
      </w:r>
    </w:p>
    <w:p w:rsidR="00192CD5" w:rsidRDefault="00192CD5" w:rsidP="00465D35">
      <w:pPr>
        <w:jc w:val="both"/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Celkové zhrnutie dňa (klady, zápory, dojmy.....)</w:t>
      </w:r>
    </w:p>
    <w:p w:rsidR="00192CD5" w:rsidRDefault="005A5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Klady - Skvele strávený čas s kamarátmi </w:t>
      </w:r>
    </w:p>
    <w:p w:rsidR="00192CD5" w:rsidRDefault="005A5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Zápory - Žiadne</w:t>
      </w:r>
    </w:p>
    <w:p w:rsidR="00192CD5" w:rsidRDefault="005A5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Dojmy - Dobré pocity z firmy</w:t>
      </w:r>
    </w:p>
    <w:p w:rsidR="00501062" w:rsidRDefault="00501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92035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0"/>
            <wp:wrapSquare wrapText="bothSides"/>
            <wp:docPr id="26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Obrázok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15" t="9702" b="19087"/>
                    <a:stretch/>
                  </pic:blipFill>
                  <pic:spPr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drawing>
          <wp:inline distT="0" distB="0" distL="114300" distR="114300">
            <wp:extent cx="676275" cy="342900"/>
            <wp:effectExtent l="0" t="0" r="0" b="0"/>
            <wp:docPr id="26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Obrázok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299" b="8029"/>
                    <a:stretch/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D5" w:rsidRDefault="00192CD5">
      <w:pPr>
        <w:ind w:left="360"/>
        <w:jc w:val="center"/>
        <w:rPr>
          <w:rFonts w:ascii="Arial" w:hAnsi="Arial" w:cs="Arial"/>
        </w:rPr>
      </w:pPr>
    </w:p>
    <w:p w:rsidR="00192CD5" w:rsidRDefault="005A564A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 deň                                     07. 06. 2022</w:t>
      </w: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Zrealizované činnosti a aktivity v rámci odbornej praxe:</w:t>
      </w:r>
    </w:p>
    <w:p w:rsidR="00192CD5" w:rsidRDefault="005A564A" w:rsidP="006B7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Dnes sme sa s pánom Jiřím Smítalom pozreli na Olomoucké depo spoločnosti PPL CZ. Vysvetlil nám ako fungujú pásové dopravníky na hale, ako sa manipuluje s rôznymi druhmi balíkov, napr. </w:t>
      </w:r>
      <w:r w:rsidR="006B795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typické balíky, poškodené balíky, nadrozmerné balíky a pod. Následne nám ukázal dispečerskú kanceláriu a predstavil nám celý dispečerský personál. </w:t>
      </w:r>
    </w:p>
    <w:p w:rsidR="00192CD5" w:rsidRDefault="00192CD5" w:rsidP="006B795C">
      <w:pPr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6B795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6B795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6B795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5A564A" w:rsidP="006B795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Voľnočasové aktivity:</w:t>
      </w:r>
    </w:p>
    <w:p w:rsidR="00192CD5" w:rsidRDefault="005A564A" w:rsidP="006B7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práci sme išli s kamarátmi na obed a po obede sme išli do fitnescentra. Po rýchlom</w:t>
      </w:r>
      <w:r w:rsidR="006B79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ťažkom tréningu</w:t>
      </w:r>
      <w:r w:rsidR="006B79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sme išli  na večeru do hotela. Po večeri sme boli popozerať mesto. Počas našej prehliadky mesta sme celkom vyhladli</w:t>
      </w:r>
      <w:r w:rsidR="006B79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tak sme si išli dať </w:t>
      </w:r>
      <w:r w:rsidR="006B795C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urdský </w:t>
      </w:r>
      <w:proofErr w:type="spellStart"/>
      <w:r w:rsidR="006B795C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ebab</w:t>
      </w:r>
      <w:proofErr w:type="spellEnd"/>
      <w:r>
        <w:rPr>
          <w:rFonts w:ascii="Arial" w:hAnsi="Arial" w:cs="Arial"/>
          <w:sz w:val="24"/>
          <w:szCs w:val="24"/>
        </w:rPr>
        <w:t>, ktorý bol fakt dobrý.</w:t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Celkové zhrnutie dňa (klady, zápory, dojmy.....)</w:t>
      </w:r>
    </w:p>
    <w:p w:rsidR="00192CD5" w:rsidRDefault="005A5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Klady - Skvele strávený večer s kamarátmi </w:t>
      </w:r>
    </w:p>
    <w:p w:rsidR="00192CD5" w:rsidRDefault="005A5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Zápory - Žiadne</w:t>
      </w: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Dojmy - Večerné mesto na mňa urobilo fakt dojem.</w:t>
      </w:r>
    </w:p>
    <w:p w:rsidR="00192CD5" w:rsidRDefault="00ED54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0"/>
            <wp:wrapSquare wrapText="bothSides"/>
            <wp:docPr id="269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Obrázok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15" t="9702" b="19087"/>
                    <a:stretch/>
                  </pic:blipFill>
                  <pic:spPr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drawing>
          <wp:inline distT="0" distB="0" distL="114300" distR="114300">
            <wp:extent cx="676275" cy="342900"/>
            <wp:effectExtent l="0" t="0" r="0" b="0"/>
            <wp:docPr id="270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Obrázok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299" b="8029"/>
                    <a:stretch/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D5" w:rsidRDefault="00192CD5">
      <w:pPr>
        <w:rPr>
          <w:rFonts w:ascii="Arial" w:hAnsi="Arial" w:cs="Arial"/>
        </w:rPr>
      </w:pPr>
    </w:p>
    <w:p w:rsidR="00192CD5" w:rsidRDefault="005A564A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 deň                                     08. 06. 2022</w:t>
      </w: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Zrealizované činnosti a aktivity v rámci odbornej praxe:</w:t>
      </w:r>
    </w:p>
    <w:p w:rsidR="00192CD5" w:rsidRDefault="005A564A" w:rsidP="00FE76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Dnes sme sa vo firme pozreli na odbavovanie vodičov a na miestnosť s trezormi a vkladovými automatmi pre kuriérov na vklad hotovosti z dobierok. Taktiež sme sa pozreli na to</w:t>
      </w:r>
      <w:r w:rsidR="00FE76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ako sa jeden z kuriérov pripravuje </w:t>
      </w:r>
      <w:r w:rsidR="00FE76F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hale na rozvoz balíkov.   </w:t>
      </w:r>
    </w:p>
    <w:p w:rsidR="00192CD5" w:rsidRDefault="00192CD5" w:rsidP="00FE76F7">
      <w:pPr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FE76F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FE76F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FE76F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5A564A" w:rsidP="00FE76F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Voľnočasové aktivity:</w:t>
      </w:r>
    </w:p>
    <w:p w:rsidR="00192CD5" w:rsidRDefault="005A564A" w:rsidP="00FE76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obede v práci sme prišli </w:t>
      </w:r>
      <w:r w:rsidR="00FE76F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hotel</w:t>
      </w:r>
      <w:r w:rsidR="00FE76F7">
        <w:rPr>
          <w:rFonts w:ascii="Arial" w:hAnsi="Arial" w:cs="Arial"/>
          <w:sz w:val="24"/>
          <w:szCs w:val="24"/>
        </w:rPr>
        <w:t>a,</w:t>
      </w:r>
      <w:r>
        <w:rPr>
          <w:rFonts w:ascii="Arial" w:hAnsi="Arial" w:cs="Arial"/>
          <w:sz w:val="24"/>
          <w:szCs w:val="24"/>
        </w:rPr>
        <w:t xml:space="preserve"> z ktorého sme sa následne presunuli do </w:t>
      </w:r>
      <w:r w:rsidR="00FE76F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ozária </w:t>
      </w:r>
      <w:r w:rsidR="00FE76F7">
        <w:rPr>
          <w:rFonts w:ascii="Arial" w:hAnsi="Arial" w:cs="Arial"/>
          <w:sz w:val="24"/>
          <w:szCs w:val="24"/>
        </w:rPr>
        <w:t xml:space="preserve">Olomouc, </w:t>
      </w:r>
      <w:r>
        <w:rPr>
          <w:rFonts w:ascii="Arial" w:hAnsi="Arial" w:cs="Arial"/>
          <w:sz w:val="24"/>
          <w:szCs w:val="24"/>
        </w:rPr>
        <w:t>kde sme mali za úlohu nájsť aspoň 3 rôzne druhy ruží a čo najviac krajín</w:t>
      </w:r>
      <w:r w:rsidR="00FE76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 ktorých ruže pochádzajú. Ja som našiel ruže ako napríklad, WESTERLAND z Nemecka, HOPE FOR HUMANITY z Kanady, WING DING z USA a pod. Našiel som ruže aj z ďalších krajín ako napríklad z Veľkej Británie, Českej Republiky, Slovenskej Republiky, Poľska, Ukrajiny, Francúzska a Japonska. Po príchode z </w:t>
      </w:r>
      <w:r w:rsidR="00FE76F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ozária som si vychutnal skvelú večeru </w:t>
      </w:r>
      <w:r w:rsidR="007A7F8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hotel</w:t>
      </w:r>
      <w:r w:rsidR="00FE76F7">
        <w:rPr>
          <w:rFonts w:ascii="Arial" w:hAnsi="Arial" w:cs="Arial"/>
          <w:sz w:val="24"/>
          <w:szCs w:val="24"/>
        </w:rPr>
        <w:t>i,</w:t>
      </w:r>
      <w:r>
        <w:rPr>
          <w:rFonts w:ascii="Arial" w:hAnsi="Arial" w:cs="Arial"/>
          <w:sz w:val="24"/>
          <w:szCs w:val="24"/>
        </w:rPr>
        <w:t xml:space="preserve"> po ktorej som si išiel s kamarátmi zahrať basketbal na miestne ihrisko.</w:t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Celkové zhrnutie dňa (klady, zápory, dojmy.....)</w:t>
      </w:r>
    </w:p>
    <w:p w:rsidR="00192CD5" w:rsidRDefault="005A5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Klady - Veľmi kladne hodnotím </w:t>
      </w:r>
      <w:r w:rsidR="00FE76F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ozárium ktoré bolo naozaj fascinujúce</w:t>
      </w:r>
    </w:p>
    <w:p w:rsidR="00192CD5" w:rsidRDefault="005A5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Zápory - Keďže som alergik</w:t>
      </w:r>
      <w:r w:rsidR="007A7F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 príchode z </w:t>
      </w:r>
      <w:r w:rsidR="00FE76F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ozária som pociťoval fakt silnú alergickú reakciu</w:t>
      </w:r>
    </w:p>
    <w:p w:rsidR="00192CD5" w:rsidRDefault="00192CD5">
      <w:pPr>
        <w:ind w:left="2832" w:firstLine="708"/>
        <w:rPr>
          <w:rFonts w:ascii="Arial" w:hAnsi="Arial" w:cs="Arial"/>
          <w:sz w:val="24"/>
          <w:szCs w:val="24"/>
        </w:rPr>
      </w:pPr>
    </w:p>
    <w:p w:rsidR="00192CD5" w:rsidRDefault="00FE76F7" w:rsidP="00FE76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0"/>
            <wp:wrapSquare wrapText="bothSides"/>
            <wp:docPr id="271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Obrázok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15" t="9702" b="19087"/>
                    <a:stretch/>
                  </pic:blipFill>
                  <pic:spPr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drawing>
          <wp:inline distT="0" distB="0" distL="114300" distR="114300">
            <wp:extent cx="676275" cy="342900"/>
            <wp:effectExtent l="0" t="0" r="0" b="0"/>
            <wp:docPr id="272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Obrázok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299" b="8029"/>
                    <a:stretch/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D5" w:rsidRDefault="00192CD5">
      <w:pPr>
        <w:rPr>
          <w:rFonts w:ascii="Arial" w:hAnsi="Arial" w:cs="Arial"/>
        </w:rPr>
      </w:pPr>
    </w:p>
    <w:p w:rsidR="00192CD5" w:rsidRDefault="005A564A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 deň                                     09. 06. 2020</w:t>
      </w: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Zrealizované činnosti a aktivity v rámci odbornej praxe:</w:t>
      </w:r>
    </w:p>
    <w:p w:rsidR="00192CD5" w:rsidRDefault="005A564A" w:rsidP="000B78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Dnes ráno som sa musel dostaviť </w:t>
      </w:r>
      <w:r w:rsidR="00234380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firm</w:t>
      </w:r>
      <w:r w:rsidR="0023438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už o 6:00</w:t>
      </w:r>
      <w:r w:rsidR="002343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aby nám už spomínaný  pán </w:t>
      </w:r>
      <w:proofErr w:type="spellStart"/>
      <w:r>
        <w:rPr>
          <w:rFonts w:ascii="Arial" w:hAnsi="Arial" w:cs="Arial"/>
          <w:sz w:val="24"/>
          <w:szCs w:val="24"/>
        </w:rPr>
        <w:t>Jiří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Smítal</w:t>
      </w:r>
      <w:proofErr w:type="spellEnd"/>
      <w:r>
        <w:rPr>
          <w:rFonts w:ascii="Arial" w:hAnsi="Arial" w:cs="Arial"/>
          <w:sz w:val="24"/>
          <w:szCs w:val="24"/>
        </w:rPr>
        <w:t xml:space="preserve"> mohol ukázať</w:t>
      </w:r>
      <w:r w:rsidR="002343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ako vyzerá depo v plnom prúde. Museli sme prísť tak skoro</w:t>
      </w:r>
      <w:r w:rsidR="002343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pretože o 8:00 už väčšinou </w:t>
      </w:r>
      <w:r w:rsidR="0023438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depe nikto nie je. Po ukážke depa a po odbavení cyklokuriéra sme sa presunuli na dispečing</w:t>
      </w:r>
      <w:r w:rsidR="002343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kde sme</w:t>
      </w:r>
      <w:r w:rsidR="00234380">
        <w:rPr>
          <w:rFonts w:ascii="Arial" w:hAnsi="Arial" w:cs="Arial"/>
          <w:sz w:val="24"/>
          <w:szCs w:val="24"/>
        </w:rPr>
        <w:t xml:space="preserve"> sa</w:t>
      </w:r>
      <w:r>
        <w:rPr>
          <w:rFonts w:ascii="Arial" w:hAnsi="Arial" w:cs="Arial"/>
          <w:sz w:val="24"/>
          <w:szCs w:val="24"/>
        </w:rPr>
        <w:t xml:space="preserve"> rozdelili po dv</w:t>
      </w:r>
      <w:r w:rsidR="00234380">
        <w:rPr>
          <w:rFonts w:ascii="Arial" w:hAnsi="Arial" w:cs="Arial"/>
          <w:sz w:val="24"/>
          <w:szCs w:val="24"/>
        </w:rPr>
        <w:t xml:space="preserve">och </w:t>
      </w:r>
      <w:r>
        <w:rPr>
          <w:rFonts w:ascii="Arial" w:hAnsi="Arial" w:cs="Arial"/>
          <w:sz w:val="24"/>
          <w:szCs w:val="24"/>
        </w:rPr>
        <w:t>ku každému dispečerovi</w:t>
      </w:r>
      <w:r w:rsidR="002343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pri ktorom si každý z nás vyskúšal odbavovanie šoférov v praxi. </w:t>
      </w:r>
    </w:p>
    <w:p w:rsidR="00192CD5" w:rsidRDefault="00192CD5" w:rsidP="000B78E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0B78E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0B78E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0B78E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0B78E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0B78E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5A564A" w:rsidP="000B78E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Voľnočasové aktivity:</w:t>
      </w:r>
    </w:p>
    <w:p w:rsidR="00192CD5" w:rsidRDefault="005A564A" w:rsidP="000B78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popoludňajších hodinách sme sa všetci spolu vybrali na výlet do ZOO</w:t>
      </w:r>
      <w:r w:rsidR="002343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OLOMOUC. Na rovinu, ZOO ma celkom sklamala</w:t>
      </w:r>
      <w:r w:rsidR="002343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lebo nie všetky zvieratá boli vo výbehoch </w:t>
      </w:r>
      <w:r w:rsidR="00234380">
        <w:rPr>
          <w:rFonts w:ascii="Arial" w:hAnsi="Arial" w:cs="Arial"/>
          <w:sz w:val="24"/>
          <w:szCs w:val="24"/>
        </w:rPr>
        <w:t>kv</w:t>
      </w:r>
      <w:r>
        <w:rPr>
          <w:rFonts w:ascii="Arial" w:hAnsi="Arial" w:cs="Arial"/>
          <w:sz w:val="24"/>
          <w:szCs w:val="24"/>
        </w:rPr>
        <w:t>ô</w:t>
      </w:r>
      <w:r w:rsidR="00234380">
        <w:rPr>
          <w:rFonts w:ascii="Arial" w:hAnsi="Arial" w:cs="Arial"/>
          <w:sz w:val="24"/>
          <w:szCs w:val="24"/>
        </w:rPr>
        <w:t xml:space="preserve">li </w:t>
      </w:r>
      <w:r>
        <w:rPr>
          <w:rFonts w:ascii="Arial" w:hAnsi="Arial" w:cs="Arial"/>
          <w:sz w:val="24"/>
          <w:szCs w:val="24"/>
        </w:rPr>
        <w:t>ich rekonštrukci</w:t>
      </w:r>
      <w:r w:rsidR="0023438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 Miestami to vyzeralo</w:t>
      </w:r>
      <w:r w:rsidR="002343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že zmokneme</w:t>
      </w:r>
      <w:r w:rsidR="002343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ale nezmokli sme. Keďže som ráno skoro vstával</w:t>
      </w:r>
      <w:r w:rsidR="002343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 večeri som rýchlo zaspal.</w:t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Celkové zhrnutie dňa (klady, zápory, dojmy.....)</w:t>
      </w:r>
    </w:p>
    <w:p w:rsidR="00192CD5" w:rsidRDefault="005A5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Klady - veľmi pozitívne hodnotím dnešný deň v práci</w:t>
      </w: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Zápory - Počasie nebolo úplne dokonalé, nie všetky zvieratá v ZOO boli k videniu, skoré vstávanie</w:t>
      </w:r>
      <w:r>
        <w:rPr>
          <w:rFonts w:ascii="Arial" w:hAnsi="Arial" w:cs="Arial"/>
        </w:rPr>
        <w:br w:type="page"/>
      </w: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0"/>
            <wp:wrapSquare wrapText="bothSides"/>
            <wp:docPr id="273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Obrázok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15" t="9702" b="19087"/>
                    <a:stretch/>
                  </pic:blipFill>
                  <pic:spPr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drawing>
          <wp:inline distT="0" distB="0" distL="114300" distR="114300">
            <wp:extent cx="676275" cy="342900"/>
            <wp:effectExtent l="0" t="0" r="0" b="0"/>
            <wp:docPr id="274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ok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299" b="8029"/>
                    <a:stretch/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D5" w:rsidRDefault="00192CD5">
      <w:pPr>
        <w:rPr>
          <w:rFonts w:ascii="Arial" w:hAnsi="Arial" w:cs="Arial"/>
        </w:rPr>
      </w:pPr>
    </w:p>
    <w:p w:rsidR="00192CD5" w:rsidRDefault="005A564A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 deň                                     10. 06. 2022</w:t>
      </w: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Zrealizované činnosti a aktivity v rámci odbornej praxe:</w:t>
      </w:r>
    </w:p>
    <w:p w:rsidR="00192CD5" w:rsidRDefault="005A564A" w:rsidP="002343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Dnes sme sa opäť dostavili na 6:00 a v podstate sme robili to isté čo včera s tým rozdielom, že nám halový majster ukázal</w:t>
      </w:r>
      <w:r w:rsidR="002343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ako nakladať s poškodenou zásielkou. Následne sme </w:t>
      </w:r>
      <w:r w:rsidR="00234380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 xml:space="preserve"> jeho dohľadom naložili palety s balíkmi do nákladného vozidla s pomocou paletového vozíka. </w:t>
      </w:r>
    </w:p>
    <w:p w:rsidR="00192CD5" w:rsidRDefault="00192CD5" w:rsidP="00234380">
      <w:pPr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23438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23438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23438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5A564A" w:rsidP="0023438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Voľnočasové aktivity:</w:t>
      </w:r>
    </w:p>
    <w:p w:rsidR="00192CD5" w:rsidRDefault="005A564A" w:rsidP="002343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práce sme išli na obed do Čínskej reštaurácie. Po obede sme sa všetci stretli na bowlingu, kde sme sa spolu skvele zabavili. Z bowlingu sme sa boli navečerať a po večeri sme išli s kamarátmi opäť do fitnescentra. Po ceste na tréning sme stretli jedného z našich mentorov. Po príchode </w:t>
      </w:r>
      <w:r w:rsidR="00234380">
        <w:rPr>
          <w:rFonts w:ascii="Arial" w:hAnsi="Arial" w:cs="Arial"/>
          <w:sz w:val="24"/>
          <w:szCs w:val="24"/>
        </w:rPr>
        <w:t xml:space="preserve">do hotela </w:t>
      </w:r>
      <w:r>
        <w:rPr>
          <w:rFonts w:ascii="Arial" w:hAnsi="Arial" w:cs="Arial"/>
          <w:sz w:val="24"/>
          <w:szCs w:val="24"/>
        </w:rPr>
        <w:t>sme si so spolubývajúcim pozreli film.</w:t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Celkové zhrnutie dňa (klady, zápory, dojmy.....)</w:t>
      </w:r>
    </w:p>
    <w:p w:rsidR="00192CD5" w:rsidRDefault="005A564A" w:rsidP="002343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Dnešný deň hodnotím veľmi kladne. Čas v práci nám ubehol veľmi rýchlo, keďže sme celý deň niečo robili a vďaka tomu sme sa vôbec nenudili. Popoludňajší bowling spolu s priateľmi bola veľká zábava a večerný tréning bol dokonalý záver dňa.</w:t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2343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0"/>
            <wp:wrapSquare wrapText="bothSides"/>
            <wp:docPr id="275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Obrázok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15" t="9702" b="19087"/>
                    <a:stretch/>
                  </pic:blipFill>
                  <pic:spPr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drawing>
          <wp:inline distT="0" distB="0" distL="114300" distR="114300">
            <wp:extent cx="676275" cy="342900"/>
            <wp:effectExtent l="0" t="0" r="0" b="0"/>
            <wp:docPr id="276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Obrázok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299" b="8029"/>
                    <a:stretch/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D5" w:rsidRDefault="00192CD5">
      <w:pPr>
        <w:rPr>
          <w:rFonts w:ascii="Arial" w:hAnsi="Arial" w:cs="Arial"/>
        </w:rPr>
      </w:pPr>
    </w:p>
    <w:p w:rsidR="00192CD5" w:rsidRDefault="005A564A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 deň                                     11. 06. 2022</w:t>
      </w: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Zrealizované činnosti a aktivity v rámci odbornej praxe:</w:t>
      </w:r>
    </w:p>
    <w:p w:rsidR="00192CD5" w:rsidRDefault="005A5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sobotu sa žiadna odborná prax nekonala</w:t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Voľnočasové aktivity:</w:t>
      </w:r>
    </w:p>
    <w:p w:rsidR="00192CD5" w:rsidRDefault="005A564A" w:rsidP="002343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Ráno sme sa stretli na vlakovej stanici v</w:t>
      </w:r>
      <w:r w:rsidR="0023438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Olomouci</w:t>
      </w:r>
      <w:r w:rsidR="002343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odkiaľ sme išli vlakom do </w:t>
      </w:r>
      <w:proofErr w:type="spellStart"/>
      <w:r>
        <w:rPr>
          <w:rFonts w:ascii="Arial" w:hAnsi="Arial" w:cs="Arial"/>
          <w:sz w:val="24"/>
          <w:szCs w:val="24"/>
        </w:rPr>
        <w:t>Teplic</w:t>
      </w:r>
      <w:proofErr w:type="spellEnd"/>
      <w:r>
        <w:rPr>
          <w:rFonts w:ascii="Arial" w:hAnsi="Arial" w:cs="Arial"/>
          <w:sz w:val="24"/>
          <w:szCs w:val="24"/>
        </w:rPr>
        <w:t xml:space="preserve"> nad </w:t>
      </w:r>
      <w:proofErr w:type="spellStart"/>
      <w:r>
        <w:rPr>
          <w:rFonts w:ascii="Arial" w:hAnsi="Arial" w:cs="Arial"/>
          <w:sz w:val="24"/>
          <w:szCs w:val="24"/>
        </w:rPr>
        <w:t>Bečvou</w:t>
      </w:r>
      <w:proofErr w:type="spellEnd"/>
      <w:r>
        <w:rPr>
          <w:rFonts w:ascii="Arial" w:hAnsi="Arial" w:cs="Arial"/>
          <w:sz w:val="24"/>
          <w:szCs w:val="24"/>
        </w:rPr>
        <w:t xml:space="preserve">. Asi 20 - 30 minút od vlakovej stanice sa nachádzala </w:t>
      </w:r>
      <w:proofErr w:type="spellStart"/>
      <w:r>
        <w:rPr>
          <w:rFonts w:ascii="Arial" w:hAnsi="Arial" w:cs="Arial"/>
          <w:sz w:val="24"/>
          <w:szCs w:val="24"/>
        </w:rPr>
        <w:t>Hranická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propast</w:t>
      </w:r>
      <w:proofErr w:type="spellEnd"/>
      <w:r w:rsidR="002343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ku ktorej sme si to všetci poctivo vyšliapali. Následne sme sa presunuli ku </w:t>
      </w:r>
      <w:proofErr w:type="spellStart"/>
      <w:r>
        <w:rPr>
          <w:rFonts w:ascii="Arial" w:hAnsi="Arial" w:cs="Arial"/>
          <w:sz w:val="24"/>
          <w:szCs w:val="24"/>
        </w:rPr>
        <w:t>Zbrašovskej</w:t>
      </w:r>
      <w:proofErr w:type="spellEnd"/>
      <w:r>
        <w:rPr>
          <w:rFonts w:ascii="Arial" w:hAnsi="Arial" w:cs="Arial"/>
          <w:sz w:val="24"/>
          <w:szCs w:val="24"/>
        </w:rPr>
        <w:t xml:space="preserve"> aragonitovej jaskyni</w:t>
      </w:r>
      <w:r w:rsidR="002343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kde sme stretli pána učiteľa Palúcha. O 13:00 sme vošli spolu so sprievodcom dnu do jaskyne. Po prehliadke sme sa vrátili na stanicu a vlakom presunuli späť do Olomouca </w:t>
      </w:r>
      <w:r w:rsidR="00234380">
        <w:rPr>
          <w:rFonts w:ascii="Arial" w:hAnsi="Arial" w:cs="Arial"/>
          <w:sz w:val="24"/>
          <w:szCs w:val="24"/>
        </w:rPr>
        <w:t>do hotela</w:t>
      </w:r>
      <w:r>
        <w:rPr>
          <w:rFonts w:ascii="Arial" w:hAnsi="Arial" w:cs="Arial"/>
          <w:sz w:val="24"/>
          <w:szCs w:val="24"/>
        </w:rPr>
        <w:t>.</w:t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Celkové zhrnutie dňa (klady, zápory, dojmy.....)</w:t>
      </w: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</w:rPr>
        <w:t>Klady - S dnešným výletom som veľmi spokojný a nemám mu čo vytknúť.</w:t>
      </w: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</w:rPr>
        <w:t>Zápory - Dnes som bol okolo obeda celkom hladný</w:t>
      </w:r>
      <w:r w:rsidR="002343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ale pizza </w:t>
      </w:r>
      <w:r w:rsidR="0023438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hotel</w:t>
      </w:r>
      <w:r w:rsidR="0023438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to zachránila</w:t>
      </w:r>
      <w:r w:rsidR="00234380">
        <w:rPr>
          <w:rFonts w:ascii="Arial" w:hAnsi="Arial" w:cs="Arial"/>
        </w:rPr>
        <w:t>.</w:t>
      </w:r>
      <w:r>
        <w:rPr>
          <w:rFonts w:ascii="Arial" w:hAnsi="Arial" w:cs="Arial"/>
        </w:rPr>
        <w:br w:type="page"/>
      </w: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0"/>
            <wp:wrapSquare wrapText="bothSides"/>
            <wp:docPr id="277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Obrázok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15" t="9702" b="19087"/>
                    <a:stretch/>
                  </pic:blipFill>
                  <pic:spPr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drawing>
          <wp:inline distT="0" distB="0" distL="114300" distR="114300">
            <wp:extent cx="676275" cy="342900"/>
            <wp:effectExtent l="0" t="0" r="0" b="0"/>
            <wp:docPr id="278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Obrázok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299" b="8029"/>
                    <a:stretch/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D5" w:rsidRDefault="00192CD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192CD5" w:rsidRDefault="005A564A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 deň                                     12. 06. 2022</w:t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234380" w:rsidRDefault="00234380" w:rsidP="0023438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Zrealizované činnosti a aktivity v rámci odbornej praxe:</w:t>
      </w:r>
    </w:p>
    <w:p w:rsidR="00234380" w:rsidRDefault="00234380" w:rsidP="002343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nedeľu sa odborná prax nekonala.</w:t>
      </w:r>
    </w:p>
    <w:p w:rsidR="00234380" w:rsidRDefault="00234380">
      <w:pPr>
        <w:rPr>
          <w:rFonts w:ascii="Arial" w:hAnsi="Arial" w:cs="Arial"/>
          <w:b/>
          <w:bCs/>
          <w:sz w:val="24"/>
          <w:szCs w:val="24"/>
        </w:rPr>
      </w:pPr>
    </w:p>
    <w:p w:rsidR="00234380" w:rsidRDefault="00234380">
      <w:pPr>
        <w:rPr>
          <w:rFonts w:ascii="Arial" w:hAnsi="Arial" w:cs="Arial"/>
          <w:b/>
          <w:bCs/>
          <w:sz w:val="24"/>
          <w:szCs w:val="24"/>
        </w:rPr>
      </w:pPr>
    </w:p>
    <w:p w:rsidR="00234380" w:rsidRDefault="00234380">
      <w:pPr>
        <w:rPr>
          <w:rFonts w:ascii="Arial" w:hAnsi="Arial" w:cs="Arial"/>
          <w:b/>
          <w:bCs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Voľnočasové aktivity:</w:t>
      </w:r>
    </w:p>
    <w:p w:rsidR="00192CD5" w:rsidRDefault="005A564A" w:rsidP="002343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 poludním o 11:11 sme sa stretli na autobusovej zastávke pri hoteli a autobusom sa presunuli do neďalekého mesta </w:t>
      </w:r>
      <w:proofErr w:type="spellStart"/>
      <w:r>
        <w:rPr>
          <w:rFonts w:ascii="Arial" w:hAnsi="Arial" w:cs="Arial"/>
          <w:sz w:val="24"/>
          <w:szCs w:val="24"/>
        </w:rPr>
        <w:t>Šte</w:t>
      </w:r>
      <w:r w:rsidR="0023438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nber</w:t>
      </w:r>
      <w:r w:rsidR="00234380">
        <w:rPr>
          <w:rFonts w:ascii="Arial" w:hAnsi="Arial" w:cs="Arial"/>
          <w:sz w:val="24"/>
          <w:szCs w:val="24"/>
        </w:rPr>
        <w:t>k</w:t>
      </w:r>
      <w:proofErr w:type="spellEnd"/>
      <w:r w:rsidR="002343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kde sme navštívili miestny hrad s kostolom. Po skončení prehliadky sme sa pešo presunuli na miestnu vlakovú stanicu</w:t>
      </w:r>
      <w:r w:rsidR="002343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 ktorej sme sa vlakom previezli na hlavnú </w:t>
      </w:r>
      <w:r w:rsidR="0023438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lomouckú železničnú stanicu a následne sa vrátili </w:t>
      </w:r>
      <w:r w:rsidR="00234380">
        <w:rPr>
          <w:rFonts w:ascii="Arial" w:hAnsi="Arial" w:cs="Arial"/>
          <w:sz w:val="24"/>
          <w:szCs w:val="24"/>
        </w:rPr>
        <w:t>do hotela</w:t>
      </w:r>
      <w:r>
        <w:rPr>
          <w:rFonts w:ascii="Arial" w:hAnsi="Arial" w:cs="Arial"/>
          <w:sz w:val="24"/>
          <w:szCs w:val="24"/>
        </w:rPr>
        <w:t xml:space="preserve">. Po príchode </w:t>
      </w:r>
      <w:r w:rsidR="00234380">
        <w:rPr>
          <w:rFonts w:ascii="Arial" w:hAnsi="Arial" w:cs="Arial"/>
          <w:sz w:val="24"/>
          <w:szCs w:val="24"/>
        </w:rPr>
        <w:t xml:space="preserve">do hotela </w:t>
      </w:r>
      <w:r>
        <w:rPr>
          <w:rFonts w:ascii="Arial" w:hAnsi="Arial" w:cs="Arial"/>
          <w:sz w:val="24"/>
          <w:szCs w:val="24"/>
        </w:rPr>
        <w:t>sme si so spolubývajúcim objednali jedlo a pozreli si film. Po večeri sme išli na miestne basketbalové ihrisko, trošku si zahádzať.</w:t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Celkové zhrnutie dňa (klady, zápory, dojmy.....)</w:t>
      </w:r>
    </w:p>
    <w:p w:rsidR="00192CD5" w:rsidRDefault="005A5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Dosť pozitívne hodnotím dnešný výlet na hrad a večerný basketbal s kamarátmi. </w:t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0"/>
            <wp:wrapSquare wrapText="bothSides"/>
            <wp:docPr id="279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Obrázok 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15" t="9702" b="19087"/>
                    <a:stretch/>
                  </pic:blipFill>
                  <pic:spPr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drawing>
          <wp:inline distT="0" distB="0" distL="114300" distR="114300">
            <wp:extent cx="676275" cy="342900"/>
            <wp:effectExtent l="0" t="0" r="0" b="0"/>
            <wp:docPr id="280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Obrázok 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299" b="8029"/>
                    <a:stretch/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D5" w:rsidRDefault="00192CD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192CD5" w:rsidRDefault="005A564A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 deň                                     13. 06. 2022</w:t>
      </w: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Zrealizované činnosti a aktivity v rámci odbornej praxe:</w:t>
      </w:r>
    </w:p>
    <w:p w:rsidR="00192CD5" w:rsidRDefault="005A564A" w:rsidP="002343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Dnes som sa do práce dostavil na poobednú smenu o 12:30. Po príchode na dispečerské oddelenie som sa opäť stretol s pánom </w:t>
      </w:r>
      <w:proofErr w:type="spellStart"/>
      <w:r>
        <w:rPr>
          <w:rFonts w:ascii="Arial" w:hAnsi="Arial" w:cs="Arial"/>
          <w:sz w:val="24"/>
          <w:szCs w:val="24"/>
        </w:rPr>
        <w:t>Jiřím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Smítalom</w:t>
      </w:r>
      <w:proofErr w:type="spellEnd"/>
      <w:r>
        <w:rPr>
          <w:rFonts w:ascii="Arial" w:hAnsi="Arial" w:cs="Arial"/>
          <w:sz w:val="24"/>
          <w:szCs w:val="24"/>
        </w:rPr>
        <w:t>, ktorý nám vysvetlil</w:t>
      </w:r>
      <w:r w:rsidR="002343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ako prebiehajú všetky procesy na popoludňajšej smene. Následne sme sa presunuli späť na dispečerské oddelenie</w:t>
      </w:r>
      <w:r w:rsidR="002343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kde si nás na starosť vzal pán Michal Novosad a rozdelil nás do 2 skupiniek. Každú skupinku pridelil k jednému počítaču a nechal nás kontrolovať papiere a odbavovať vodičov prichádzajúcich z rozvozu zásielok. Zo začiatku to nebola hračka</w:t>
      </w:r>
      <w:r w:rsidR="002343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ale po chvíľke sme sa rozbehli a išlo nám to ako po masle. Po pár desiatkach odbavených vodičov sme sa ani nenazdali a už sme mohli ísť domov.</w:t>
      </w:r>
    </w:p>
    <w:p w:rsidR="00192CD5" w:rsidRDefault="00192CD5" w:rsidP="00234380">
      <w:pPr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234380">
      <w:pPr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234380">
      <w:pPr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234380">
      <w:pPr>
        <w:jc w:val="both"/>
        <w:rPr>
          <w:rFonts w:ascii="Arial" w:hAnsi="Arial" w:cs="Arial"/>
          <w:sz w:val="24"/>
          <w:szCs w:val="24"/>
        </w:rPr>
      </w:pPr>
    </w:p>
    <w:p w:rsidR="00192CD5" w:rsidRDefault="005A564A" w:rsidP="0023438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Voľnočasové aktivity:</w:t>
      </w:r>
    </w:p>
    <w:p w:rsidR="00192CD5" w:rsidRDefault="005A564A" w:rsidP="002343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Keďže som dnes šiel na popoludňajšiu smenu, doobeda som mal dosť času na to ísť si s kamarátmi zahrať basketbal. Po práci som sa stretol s mojím spolubývajúcim, ktorý pracuje v inej firme ako ja, pred nákupným centrom </w:t>
      </w:r>
      <w:proofErr w:type="spellStart"/>
      <w:r>
        <w:rPr>
          <w:rFonts w:ascii="Arial" w:hAnsi="Arial" w:cs="Arial"/>
          <w:sz w:val="24"/>
          <w:szCs w:val="24"/>
        </w:rPr>
        <w:t>Šantovka</w:t>
      </w:r>
      <w:proofErr w:type="spellEnd"/>
      <w:r w:rsidR="009F14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aby sme mohli spolu pozrieť nejaké obchody a dobre sa najesť. Po menších nákupoch sme sa vrátili </w:t>
      </w:r>
      <w:r w:rsidR="009F14F2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hotelov</w:t>
      </w:r>
      <w:r w:rsidR="009F14F2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izb</w:t>
      </w:r>
      <w:r w:rsidR="009F14F2">
        <w:rPr>
          <w:rFonts w:ascii="Arial" w:hAnsi="Arial" w:cs="Arial"/>
          <w:sz w:val="24"/>
          <w:szCs w:val="24"/>
        </w:rPr>
        <w:t>y a</w:t>
      </w:r>
      <w:r>
        <w:rPr>
          <w:rFonts w:ascii="Arial" w:hAnsi="Arial" w:cs="Arial"/>
          <w:sz w:val="24"/>
          <w:szCs w:val="24"/>
        </w:rPr>
        <w:t xml:space="preserve"> pripravili si veci na cvičenie. Hneď po večeri sme sa ponáhľali na autobus do fitnescentra. Po tréningu sme sa vrátili domov a išli spať.</w:t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9F14F2" w:rsidRDefault="009F1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0"/>
            <wp:wrapSquare wrapText="bothSides"/>
            <wp:docPr id="281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Obrázok 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15" t="9702" b="19087"/>
                    <a:stretch/>
                  </pic:blipFill>
                  <pic:spPr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drawing>
          <wp:inline distT="0" distB="0" distL="114300" distR="114300">
            <wp:extent cx="676275" cy="342900"/>
            <wp:effectExtent l="0" t="0" r="0" b="0"/>
            <wp:docPr id="282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Obrázok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299" b="8029"/>
                    <a:stretch/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D5" w:rsidRDefault="00192CD5">
      <w:pPr>
        <w:rPr>
          <w:rFonts w:ascii="Arial" w:hAnsi="Arial" w:cs="Arial"/>
        </w:rPr>
      </w:pPr>
    </w:p>
    <w:p w:rsidR="00192CD5" w:rsidRDefault="005A564A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 deň                                     14. 06. 2022</w:t>
      </w: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Zrealizované činnosti a aktivity v rámci odbornej praxe:</w:t>
      </w:r>
    </w:p>
    <w:p w:rsidR="00192CD5" w:rsidRDefault="005A564A" w:rsidP="009F1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Dnes som sa na podnik dostavil opäť na 12:30 a rovno sme sa vrhli na odbavovanie vodičov. Asi pol hodinu pred koncom smeny si nás pán Michal Novosad vzal </w:t>
      </w:r>
      <w:r w:rsidR="009F14F2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hal</w:t>
      </w:r>
      <w:r w:rsidR="009F14F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 ukázal nám váženie balíkov, ktoré sme si následne všetci vyskúšali. </w:t>
      </w:r>
    </w:p>
    <w:p w:rsidR="00192CD5" w:rsidRDefault="00192CD5" w:rsidP="009F14F2">
      <w:pPr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F14F2">
      <w:pPr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F14F2">
      <w:pPr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F14F2">
      <w:pPr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F14F2">
      <w:pPr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F14F2">
      <w:pPr>
        <w:jc w:val="both"/>
        <w:rPr>
          <w:rFonts w:ascii="Arial" w:hAnsi="Arial" w:cs="Arial"/>
          <w:sz w:val="24"/>
          <w:szCs w:val="24"/>
        </w:rPr>
      </w:pPr>
    </w:p>
    <w:p w:rsidR="00192CD5" w:rsidRDefault="005A564A" w:rsidP="009F14F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Voľnočasové aktivity:</w:t>
      </w:r>
    </w:p>
    <w:p w:rsidR="00192CD5" w:rsidRDefault="005A564A" w:rsidP="009F1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 odchodom do práce som si ešte dokončoval včerajší denník. Po práci som sa s kamarátmi zastavil v </w:t>
      </w:r>
      <w:r w:rsidR="009F14F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ákupnom centre </w:t>
      </w:r>
      <w:proofErr w:type="spellStart"/>
      <w:r>
        <w:rPr>
          <w:rFonts w:ascii="Arial" w:hAnsi="Arial" w:cs="Arial"/>
          <w:sz w:val="24"/>
          <w:szCs w:val="24"/>
        </w:rPr>
        <w:t>Šantovka</w:t>
      </w:r>
      <w:proofErr w:type="spellEnd"/>
      <w:r w:rsidR="009F14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kde som si kúpil tričko</w:t>
      </w:r>
      <w:r w:rsidR="009F14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ktoré som si hneď prezliekol</w:t>
      </w:r>
      <w:r w:rsidR="009F14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lebo to čo som mal na sebe som si nešťastnou náhodou zašpinil. Po návrate </w:t>
      </w:r>
      <w:r w:rsidR="009F14F2">
        <w:rPr>
          <w:rFonts w:ascii="Arial" w:hAnsi="Arial" w:cs="Arial"/>
          <w:sz w:val="24"/>
          <w:szCs w:val="24"/>
        </w:rPr>
        <w:t xml:space="preserve">do hotela </w:t>
      </w:r>
      <w:r>
        <w:rPr>
          <w:rFonts w:ascii="Arial" w:hAnsi="Arial" w:cs="Arial"/>
          <w:sz w:val="24"/>
          <w:szCs w:val="24"/>
        </w:rPr>
        <w:t>sme išli hneď na večeru</w:t>
      </w:r>
      <w:r w:rsidR="009F14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 ktorej som si išiel dopisovať denník za dnešný deň.</w:t>
      </w:r>
    </w:p>
    <w:p w:rsidR="00192CD5" w:rsidRDefault="00192CD5" w:rsidP="009F14F2">
      <w:pPr>
        <w:jc w:val="both"/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9F14F2" w:rsidRDefault="009F1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0"/>
            <wp:wrapSquare wrapText="bothSides"/>
            <wp:docPr id="283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Obrázok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15" t="9702" b="19087"/>
                    <a:stretch/>
                  </pic:blipFill>
                  <pic:spPr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drawing>
          <wp:inline distT="0" distB="0" distL="114300" distR="114300">
            <wp:extent cx="676275" cy="342900"/>
            <wp:effectExtent l="0" t="0" r="0" b="0"/>
            <wp:docPr id="284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Obrázok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299" b="8029"/>
                    <a:stretch/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D5" w:rsidRDefault="00192CD5">
      <w:pPr>
        <w:rPr>
          <w:rFonts w:ascii="Arial" w:hAnsi="Arial" w:cs="Arial"/>
        </w:rPr>
      </w:pPr>
    </w:p>
    <w:p w:rsidR="00192CD5" w:rsidRDefault="005A564A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 deň                                     15. 06. 2022</w:t>
      </w: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Zrealizované činnosti a aktivity v rámci odbornej praxe:</w:t>
      </w:r>
    </w:p>
    <w:p w:rsidR="00192CD5" w:rsidRDefault="005A564A" w:rsidP="009F1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Dnešný deň bol bohužiaľ mojím posledným dňom na dispečerskom oddelení</w:t>
      </w:r>
      <w:r w:rsidR="009F14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ktoré som sa dostavil opäť o 12:30. No pred tým</w:t>
      </w:r>
      <w:r w:rsidR="009F14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ako sme sa pustili do odbavovania vodičov</w:t>
      </w:r>
      <w:r w:rsidR="009F14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sme si spravili pár fotiek pred firmou a </w:t>
      </w:r>
      <w:r w:rsidR="009F14F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hale. Po rýchlom fotení sme sa presunuli na dispečerské oddelenie</w:t>
      </w:r>
      <w:r w:rsidR="009F14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kde sme mohli opäť začať s odbavovaním vodičov. </w:t>
      </w:r>
    </w:p>
    <w:p w:rsidR="00192CD5" w:rsidRDefault="00192CD5" w:rsidP="009F14F2">
      <w:pPr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F14F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F14F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F14F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F14F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F14F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5A564A" w:rsidP="009F14F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Voľnočasové aktivity:</w:t>
      </w:r>
    </w:p>
    <w:p w:rsidR="00192CD5" w:rsidRDefault="005A564A" w:rsidP="009F1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návrate z práce som sa pred príchodom </w:t>
      </w:r>
      <w:r w:rsidR="009F14F2">
        <w:rPr>
          <w:rFonts w:ascii="Arial" w:hAnsi="Arial" w:cs="Arial"/>
          <w:sz w:val="24"/>
          <w:szCs w:val="24"/>
        </w:rPr>
        <w:t>do hotela</w:t>
      </w:r>
      <w:r>
        <w:rPr>
          <w:rFonts w:ascii="Arial" w:hAnsi="Arial" w:cs="Arial"/>
          <w:sz w:val="24"/>
          <w:szCs w:val="24"/>
        </w:rPr>
        <w:t xml:space="preserve"> ešte zastavil v miestnych potravinách a nakúpil si nejaké vody. </w:t>
      </w:r>
      <w:r w:rsidR="009F14F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hotel</w:t>
      </w:r>
      <w:r w:rsidR="009F14F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som si dopísal dnešný denník a následne išiel na večeru. Po večeri som šiel opäť s kamarátmi do fitnescentra.</w:t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9F14F2" w:rsidRDefault="009F1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0"/>
            <wp:wrapSquare wrapText="bothSides"/>
            <wp:docPr id="285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Obrázok 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15" t="9702" b="19087"/>
                    <a:stretch/>
                  </pic:blipFill>
                  <pic:spPr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drawing>
          <wp:inline distT="0" distB="0" distL="114300" distR="114300">
            <wp:extent cx="676275" cy="342900"/>
            <wp:effectExtent l="0" t="0" r="0" b="0"/>
            <wp:docPr id="286" name="Obrázo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Obrázok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299" b="8029"/>
                    <a:stretch/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D5" w:rsidRDefault="00192CD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192CD5" w:rsidRDefault="005A564A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  deň                                     16. 06. 2022</w:t>
      </w: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Pr="009F14F2" w:rsidRDefault="005A564A" w:rsidP="009F14F2">
      <w:pPr>
        <w:jc w:val="both"/>
        <w:rPr>
          <w:rFonts w:ascii="Arial" w:hAnsi="Arial" w:cs="Arial"/>
          <w:b/>
          <w:sz w:val="24"/>
          <w:szCs w:val="24"/>
        </w:rPr>
      </w:pPr>
      <w:r w:rsidRPr="009F14F2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:rsidR="006A3DCE" w:rsidRDefault="0009495C" w:rsidP="009F1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Dnes sme sa pozreli na </w:t>
      </w:r>
      <w:r w:rsidR="00986B77">
        <w:rPr>
          <w:rFonts w:ascii="Arial" w:hAnsi="Arial" w:cs="Arial"/>
          <w:sz w:val="24"/>
          <w:szCs w:val="24"/>
        </w:rPr>
        <w:t>oddelenie zákazníckeho servisu. Dostavili sme sa na</w:t>
      </w:r>
      <w:r w:rsidR="00440D91">
        <w:rPr>
          <w:rFonts w:ascii="Arial" w:hAnsi="Arial" w:cs="Arial"/>
          <w:sz w:val="24"/>
          <w:szCs w:val="24"/>
        </w:rPr>
        <w:t xml:space="preserve"> 09:00 a</w:t>
      </w:r>
      <w:r w:rsidR="00082606">
        <w:rPr>
          <w:rFonts w:ascii="Arial" w:hAnsi="Arial" w:cs="Arial"/>
          <w:sz w:val="24"/>
          <w:szCs w:val="24"/>
        </w:rPr>
        <w:t xml:space="preserve"> hneď po príchode na nás čakal </w:t>
      </w:r>
      <w:r w:rsidR="00A21A3A">
        <w:rPr>
          <w:rFonts w:ascii="Arial" w:hAnsi="Arial" w:cs="Arial"/>
          <w:sz w:val="24"/>
          <w:szCs w:val="24"/>
        </w:rPr>
        <w:t>špecialista zákazníckeho servisu</w:t>
      </w:r>
      <w:r w:rsidR="00680E59">
        <w:rPr>
          <w:rFonts w:ascii="Arial" w:hAnsi="Arial" w:cs="Arial"/>
          <w:sz w:val="24"/>
          <w:szCs w:val="24"/>
        </w:rPr>
        <w:t xml:space="preserve">, Michal </w:t>
      </w:r>
      <w:proofErr w:type="spellStart"/>
      <w:r w:rsidR="003E1B4F">
        <w:rPr>
          <w:rFonts w:ascii="Arial" w:hAnsi="Arial" w:cs="Arial"/>
          <w:sz w:val="24"/>
          <w:szCs w:val="24"/>
        </w:rPr>
        <w:t>Brtko</w:t>
      </w:r>
      <w:proofErr w:type="spellEnd"/>
      <w:r w:rsidR="003E1B4F">
        <w:rPr>
          <w:rFonts w:ascii="Arial" w:hAnsi="Arial" w:cs="Arial"/>
          <w:sz w:val="24"/>
          <w:szCs w:val="24"/>
        </w:rPr>
        <w:t xml:space="preserve">. </w:t>
      </w:r>
      <w:r w:rsidR="00E05F9F">
        <w:rPr>
          <w:rFonts w:ascii="Arial" w:hAnsi="Arial" w:cs="Arial"/>
          <w:sz w:val="24"/>
          <w:szCs w:val="24"/>
        </w:rPr>
        <w:t xml:space="preserve">Na začiatku nám predstavil celé zákaznícke </w:t>
      </w:r>
      <w:r w:rsidR="00691944">
        <w:rPr>
          <w:rFonts w:ascii="Arial" w:hAnsi="Arial" w:cs="Arial"/>
          <w:sz w:val="24"/>
          <w:szCs w:val="24"/>
        </w:rPr>
        <w:t xml:space="preserve">oddelenie, vysvetlil </w:t>
      </w:r>
      <w:r w:rsidR="006A3DCE">
        <w:rPr>
          <w:rFonts w:ascii="Arial" w:hAnsi="Arial" w:cs="Arial"/>
          <w:sz w:val="24"/>
          <w:szCs w:val="24"/>
        </w:rPr>
        <w:t>ako všetko funguje</w:t>
      </w:r>
      <w:r w:rsidR="006B1561">
        <w:rPr>
          <w:rFonts w:ascii="Arial" w:hAnsi="Arial" w:cs="Arial"/>
          <w:sz w:val="24"/>
          <w:szCs w:val="24"/>
        </w:rPr>
        <w:t>,</w:t>
      </w:r>
      <w:r w:rsidR="006A3DCE">
        <w:rPr>
          <w:rFonts w:ascii="Arial" w:hAnsi="Arial" w:cs="Arial"/>
          <w:sz w:val="24"/>
          <w:szCs w:val="24"/>
        </w:rPr>
        <w:t xml:space="preserve"> </w:t>
      </w:r>
      <w:r w:rsidR="00617AB3">
        <w:rPr>
          <w:rFonts w:ascii="Arial" w:hAnsi="Arial" w:cs="Arial"/>
          <w:sz w:val="24"/>
          <w:szCs w:val="24"/>
        </w:rPr>
        <w:t>predviedol nám hodnotenie zamestnancov</w:t>
      </w:r>
      <w:r w:rsidR="00725A7B">
        <w:rPr>
          <w:rFonts w:ascii="Arial" w:hAnsi="Arial" w:cs="Arial"/>
          <w:sz w:val="24"/>
          <w:szCs w:val="24"/>
        </w:rPr>
        <w:t xml:space="preserve">, ktoré sme si napokon vyskúšali. </w:t>
      </w:r>
      <w:r w:rsidR="00790902">
        <w:rPr>
          <w:rFonts w:ascii="Arial" w:hAnsi="Arial" w:cs="Arial"/>
          <w:sz w:val="24"/>
          <w:szCs w:val="24"/>
        </w:rPr>
        <w:t xml:space="preserve">Po dlhých a nudných hodinách počúvania hovorov so zákazníkmi sme </w:t>
      </w:r>
      <w:r w:rsidR="00AC1F50">
        <w:rPr>
          <w:rFonts w:ascii="Arial" w:hAnsi="Arial" w:cs="Arial"/>
          <w:sz w:val="24"/>
          <w:szCs w:val="24"/>
        </w:rPr>
        <w:t>mohli ísť spokojne domov</w:t>
      </w:r>
      <w:r w:rsidR="009F14F2">
        <w:rPr>
          <w:rFonts w:ascii="Arial" w:hAnsi="Arial" w:cs="Arial"/>
          <w:sz w:val="24"/>
          <w:szCs w:val="24"/>
        </w:rPr>
        <w:t>.</w:t>
      </w:r>
    </w:p>
    <w:p w:rsidR="00192CD5" w:rsidRDefault="00192CD5" w:rsidP="009F14F2">
      <w:pPr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F14F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F14F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F14F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F14F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F14F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F14F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5A564A" w:rsidP="009F14F2">
      <w:pPr>
        <w:jc w:val="both"/>
        <w:rPr>
          <w:rFonts w:ascii="Arial" w:hAnsi="Arial" w:cs="Arial"/>
          <w:sz w:val="24"/>
          <w:szCs w:val="24"/>
        </w:rPr>
      </w:pPr>
      <w:r w:rsidRPr="009F14F2">
        <w:rPr>
          <w:rFonts w:ascii="Arial" w:hAnsi="Arial" w:cs="Arial"/>
          <w:b/>
          <w:sz w:val="24"/>
          <w:szCs w:val="24"/>
        </w:rPr>
        <w:t>Voľnočasové aktivity</w:t>
      </w:r>
      <w:r>
        <w:rPr>
          <w:rFonts w:ascii="Arial" w:hAnsi="Arial" w:cs="Arial"/>
          <w:sz w:val="24"/>
          <w:szCs w:val="24"/>
        </w:rPr>
        <w:t>:</w:t>
      </w:r>
    </w:p>
    <w:p w:rsidR="00192CD5" w:rsidRDefault="0029356D" w:rsidP="009F1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návrate </w:t>
      </w:r>
      <w:r w:rsidR="009F14F2">
        <w:rPr>
          <w:rFonts w:ascii="Arial" w:hAnsi="Arial" w:cs="Arial"/>
          <w:sz w:val="24"/>
          <w:szCs w:val="24"/>
        </w:rPr>
        <w:t xml:space="preserve">do hotela </w:t>
      </w:r>
      <w:r>
        <w:rPr>
          <w:rFonts w:ascii="Arial" w:hAnsi="Arial" w:cs="Arial"/>
          <w:sz w:val="24"/>
          <w:szCs w:val="24"/>
        </w:rPr>
        <w:t xml:space="preserve">sme sa všetci </w:t>
      </w:r>
      <w:r w:rsidR="00883A4D">
        <w:rPr>
          <w:rFonts w:ascii="Arial" w:hAnsi="Arial" w:cs="Arial"/>
          <w:sz w:val="24"/>
          <w:szCs w:val="24"/>
        </w:rPr>
        <w:t xml:space="preserve">spolu vybrali do </w:t>
      </w:r>
      <w:r w:rsidR="009F14F2">
        <w:rPr>
          <w:rFonts w:ascii="Arial" w:hAnsi="Arial" w:cs="Arial"/>
          <w:sz w:val="24"/>
          <w:szCs w:val="24"/>
        </w:rPr>
        <w:t>P</w:t>
      </w:r>
      <w:r w:rsidR="00883A4D">
        <w:rPr>
          <w:rFonts w:ascii="Arial" w:hAnsi="Arial" w:cs="Arial"/>
          <w:sz w:val="24"/>
          <w:szCs w:val="24"/>
        </w:rPr>
        <w:t xml:space="preserve">evnosti poznania. </w:t>
      </w:r>
      <w:r w:rsidR="005750A8">
        <w:rPr>
          <w:rFonts w:ascii="Arial" w:hAnsi="Arial" w:cs="Arial"/>
          <w:sz w:val="24"/>
          <w:szCs w:val="24"/>
        </w:rPr>
        <w:t xml:space="preserve">V pevnosti sme si vyskúšali rôzne pokusy, či už fyzikálne alebo chemické a biologické. </w:t>
      </w:r>
      <w:r w:rsidR="00F220B7">
        <w:rPr>
          <w:rFonts w:ascii="Arial" w:hAnsi="Arial" w:cs="Arial"/>
          <w:sz w:val="24"/>
          <w:szCs w:val="24"/>
        </w:rPr>
        <w:t xml:space="preserve">Po návrate </w:t>
      </w:r>
      <w:r w:rsidR="009F14F2">
        <w:rPr>
          <w:rFonts w:ascii="Arial" w:hAnsi="Arial" w:cs="Arial"/>
          <w:sz w:val="24"/>
          <w:szCs w:val="24"/>
        </w:rPr>
        <w:t xml:space="preserve">do hotela </w:t>
      </w:r>
      <w:r w:rsidR="00F220B7">
        <w:rPr>
          <w:rFonts w:ascii="Arial" w:hAnsi="Arial" w:cs="Arial"/>
          <w:sz w:val="24"/>
          <w:szCs w:val="24"/>
        </w:rPr>
        <w:t xml:space="preserve">som si dokončoval </w:t>
      </w:r>
      <w:r w:rsidR="00175CC6">
        <w:rPr>
          <w:rFonts w:ascii="Arial" w:hAnsi="Arial" w:cs="Arial"/>
          <w:sz w:val="24"/>
          <w:szCs w:val="24"/>
        </w:rPr>
        <w:t xml:space="preserve">slovník spolu s včerajším denníkom. </w:t>
      </w:r>
      <w:r w:rsidR="009D74C6">
        <w:rPr>
          <w:rFonts w:ascii="Arial" w:hAnsi="Arial" w:cs="Arial"/>
          <w:sz w:val="24"/>
          <w:szCs w:val="24"/>
        </w:rPr>
        <w:t xml:space="preserve">O </w:t>
      </w:r>
      <w:r w:rsidR="00175CC6">
        <w:rPr>
          <w:rFonts w:ascii="Arial" w:hAnsi="Arial" w:cs="Arial"/>
          <w:sz w:val="24"/>
          <w:szCs w:val="24"/>
        </w:rPr>
        <w:t xml:space="preserve">19:00 </w:t>
      </w:r>
      <w:r w:rsidR="009D74C6">
        <w:rPr>
          <w:rFonts w:ascii="Arial" w:hAnsi="Arial" w:cs="Arial"/>
          <w:sz w:val="24"/>
          <w:szCs w:val="24"/>
        </w:rPr>
        <w:t>sme sa opäť stretli na večer</w:t>
      </w:r>
      <w:r w:rsidR="009F14F2">
        <w:rPr>
          <w:rFonts w:ascii="Arial" w:hAnsi="Arial" w:cs="Arial"/>
          <w:sz w:val="24"/>
          <w:szCs w:val="24"/>
        </w:rPr>
        <w:t>i</w:t>
      </w:r>
      <w:r w:rsidR="009D74C6">
        <w:rPr>
          <w:rFonts w:ascii="Arial" w:hAnsi="Arial" w:cs="Arial"/>
          <w:sz w:val="24"/>
          <w:szCs w:val="24"/>
        </w:rPr>
        <w:t xml:space="preserve"> v</w:t>
      </w:r>
      <w:r w:rsidR="009F14F2">
        <w:rPr>
          <w:rFonts w:ascii="Arial" w:hAnsi="Arial" w:cs="Arial"/>
          <w:sz w:val="24"/>
          <w:szCs w:val="24"/>
        </w:rPr>
        <w:t> </w:t>
      </w:r>
      <w:r w:rsidR="009D74C6">
        <w:rPr>
          <w:rFonts w:ascii="Arial" w:hAnsi="Arial" w:cs="Arial"/>
          <w:sz w:val="24"/>
          <w:szCs w:val="24"/>
        </w:rPr>
        <w:t>hotel</w:t>
      </w:r>
      <w:r w:rsidR="009F14F2">
        <w:rPr>
          <w:rFonts w:ascii="Arial" w:hAnsi="Arial" w:cs="Arial"/>
          <w:sz w:val="24"/>
          <w:szCs w:val="24"/>
        </w:rPr>
        <w:t>i,</w:t>
      </w:r>
      <w:r w:rsidR="009D74C6">
        <w:rPr>
          <w:rFonts w:ascii="Arial" w:hAnsi="Arial" w:cs="Arial"/>
          <w:sz w:val="24"/>
          <w:szCs w:val="24"/>
        </w:rPr>
        <w:t xml:space="preserve"> po ktorej sme sa vybrali do fitnescentra</w:t>
      </w:r>
      <w:r w:rsidR="006C374F">
        <w:rPr>
          <w:rFonts w:ascii="Arial" w:hAnsi="Arial" w:cs="Arial"/>
          <w:sz w:val="24"/>
          <w:szCs w:val="24"/>
        </w:rPr>
        <w:t xml:space="preserve">. </w:t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6C374F" w:rsidRDefault="006C374F">
      <w:pPr>
        <w:rPr>
          <w:rFonts w:ascii="Arial" w:hAnsi="Arial" w:cs="Arial"/>
          <w:sz w:val="24"/>
          <w:szCs w:val="24"/>
        </w:rPr>
      </w:pPr>
    </w:p>
    <w:p w:rsidR="006C374F" w:rsidRDefault="006C374F">
      <w:pPr>
        <w:rPr>
          <w:rFonts w:ascii="Arial" w:hAnsi="Arial" w:cs="Arial"/>
          <w:sz w:val="24"/>
          <w:szCs w:val="24"/>
        </w:rPr>
      </w:pPr>
    </w:p>
    <w:p w:rsidR="006C374F" w:rsidRDefault="006C374F">
      <w:pPr>
        <w:rPr>
          <w:rFonts w:ascii="Arial" w:hAnsi="Arial" w:cs="Arial"/>
          <w:sz w:val="24"/>
          <w:szCs w:val="24"/>
        </w:rPr>
      </w:pPr>
    </w:p>
    <w:p w:rsidR="00192CD5" w:rsidRDefault="009F1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0"/>
            <wp:wrapSquare wrapText="bothSides"/>
            <wp:docPr id="287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Obrázok 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15" t="9702" b="19087"/>
                    <a:stretch/>
                  </pic:blipFill>
                  <pic:spPr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drawing>
          <wp:inline distT="0" distB="0" distL="114300" distR="114300">
            <wp:extent cx="676275" cy="342900"/>
            <wp:effectExtent l="0" t="0" r="0" b="0"/>
            <wp:docPr id="288" name="Obrázo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Obrázok 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299" b="8029"/>
                    <a:stretch/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D5" w:rsidRDefault="00192CD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192CD5" w:rsidRDefault="005A564A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  deň                                     17. 06. 2022</w:t>
      </w:r>
    </w:p>
    <w:p w:rsidR="00192CD5" w:rsidRDefault="00192CD5">
      <w:pPr>
        <w:ind w:left="360"/>
        <w:rPr>
          <w:rFonts w:ascii="Arial" w:hAnsi="Arial" w:cs="Arial"/>
          <w:sz w:val="24"/>
          <w:szCs w:val="24"/>
        </w:rPr>
      </w:pPr>
    </w:p>
    <w:p w:rsidR="00192CD5" w:rsidRPr="00935F06" w:rsidRDefault="005A564A">
      <w:pPr>
        <w:rPr>
          <w:rFonts w:ascii="Arial" w:hAnsi="Arial" w:cs="Arial"/>
          <w:b/>
          <w:sz w:val="24"/>
          <w:szCs w:val="24"/>
        </w:rPr>
      </w:pPr>
      <w:r w:rsidRPr="00935F06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:rsidR="00192CD5" w:rsidRDefault="0080758A" w:rsidP="00935F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Dnes nás čakal posledný </w:t>
      </w:r>
      <w:r w:rsidR="00141D3F">
        <w:rPr>
          <w:rFonts w:ascii="Arial" w:hAnsi="Arial" w:cs="Arial"/>
          <w:sz w:val="24"/>
          <w:szCs w:val="24"/>
        </w:rPr>
        <w:t xml:space="preserve">deň vo firme. Ako prvú vec, ktorú sme spravili,  </w:t>
      </w:r>
      <w:r w:rsidR="00C22DAE">
        <w:rPr>
          <w:rFonts w:ascii="Arial" w:hAnsi="Arial" w:cs="Arial"/>
          <w:sz w:val="24"/>
          <w:szCs w:val="24"/>
        </w:rPr>
        <w:t xml:space="preserve">bolo </w:t>
      </w:r>
      <w:r w:rsidR="003723F8">
        <w:rPr>
          <w:rFonts w:ascii="Arial" w:hAnsi="Arial" w:cs="Arial"/>
          <w:sz w:val="24"/>
          <w:szCs w:val="24"/>
        </w:rPr>
        <w:t>rozdanie</w:t>
      </w:r>
      <w:r w:rsidR="00C22DAE">
        <w:rPr>
          <w:rFonts w:ascii="Arial" w:hAnsi="Arial" w:cs="Arial"/>
          <w:sz w:val="24"/>
          <w:szCs w:val="24"/>
        </w:rPr>
        <w:t xml:space="preserve"> darčekov pre vedúceho a spol. </w:t>
      </w:r>
      <w:r w:rsidR="009B0792">
        <w:rPr>
          <w:rFonts w:ascii="Arial" w:hAnsi="Arial" w:cs="Arial"/>
          <w:sz w:val="24"/>
          <w:szCs w:val="24"/>
        </w:rPr>
        <w:t>Po</w:t>
      </w:r>
      <w:r w:rsidR="003723F8">
        <w:rPr>
          <w:rFonts w:ascii="Arial" w:hAnsi="Arial" w:cs="Arial"/>
          <w:sz w:val="24"/>
          <w:szCs w:val="24"/>
        </w:rPr>
        <w:t xml:space="preserve"> tom</w:t>
      </w:r>
      <w:r w:rsidR="00935F06">
        <w:rPr>
          <w:rFonts w:ascii="Arial" w:hAnsi="Arial" w:cs="Arial"/>
          <w:sz w:val="24"/>
          <w:szCs w:val="24"/>
        </w:rPr>
        <w:t>,</w:t>
      </w:r>
      <w:r w:rsidR="003723F8">
        <w:rPr>
          <w:rFonts w:ascii="Arial" w:hAnsi="Arial" w:cs="Arial"/>
          <w:sz w:val="24"/>
          <w:szCs w:val="24"/>
        </w:rPr>
        <w:t xml:space="preserve"> ako sme </w:t>
      </w:r>
      <w:r w:rsidR="002563C1">
        <w:rPr>
          <w:rFonts w:ascii="Arial" w:hAnsi="Arial" w:cs="Arial"/>
          <w:sz w:val="24"/>
          <w:szCs w:val="24"/>
        </w:rPr>
        <w:t>všetkým rozdali darčeky, sme putoval</w:t>
      </w:r>
      <w:r w:rsidR="00935F06">
        <w:rPr>
          <w:rFonts w:ascii="Arial" w:hAnsi="Arial" w:cs="Arial"/>
          <w:sz w:val="24"/>
          <w:szCs w:val="24"/>
        </w:rPr>
        <w:t>i</w:t>
      </w:r>
      <w:r w:rsidR="002563C1">
        <w:rPr>
          <w:rFonts w:ascii="Arial" w:hAnsi="Arial" w:cs="Arial"/>
          <w:sz w:val="24"/>
          <w:szCs w:val="24"/>
        </w:rPr>
        <w:t xml:space="preserve"> </w:t>
      </w:r>
      <w:r w:rsidR="00935F06">
        <w:rPr>
          <w:rFonts w:ascii="Arial" w:hAnsi="Arial" w:cs="Arial"/>
          <w:sz w:val="24"/>
          <w:szCs w:val="24"/>
        </w:rPr>
        <w:t>do</w:t>
      </w:r>
      <w:r w:rsidR="002563C1">
        <w:rPr>
          <w:rFonts w:ascii="Arial" w:hAnsi="Arial" w:cs="Arial"/>
          <w:sz w:val="24"/>
          <w:szCs w:val="24"/>
        </w:rPr>
        <w:t xml:space="preserve"> </w:t>
      </w:r>
      <w:r w:rsidR="00D43B45">
        <w:rPr>
          <w:rFonts w:ascii="Arial" w:hAnsi="Arial" w:cs="Arial"/>
          <w:sz w:val="24"/>
          <w:szCs w:val="24"/>
        </w:rPr>
        <w:t>zákazníck</w:t>
      </w:r>
      <w:r w:rsidR="00935F06">
        <w:rPr>
          <w:rFonts w:ascii="Arial" w:hAnsi="Arial" w:cs="Arial"/>
          <w:sz w:val="24"/>
          <w:szCs w:val="24"/>
        </w:rPr>
        <w:t>eho</w:t>
      </w:r>
      <w:r w:rsidR="00D43B45">
        <w:rPr>
          <w:rFonts w:ascii="Arial" w:hAnsi="Arial" w:cs="Arial"/>
          <w:sz w:val="24"/>
          <w:szCs w:val="24"/>
        </w:rPr>
        <w:t xml:space="preserve"> servis</w:t>
      </w:r>
      <w:r w:rsidR="00935F06">
        <w:rPr>
          <w:rFonts w:ascii="Arial" w:hAnsi="Arial" w:cs="Arial"/>
          <w:sz w:val="24"/>
          <w:szCs w:val="24"/>
        </w:rPr>
        <w:t>u</w:t>
      </w:r>
      <w:r w:rsidR="00D43B45">
        <w:rPr>
          <w:rFonts w:ascii="Arial" w:hAnsi="Arial" w:cs="Arial"/>
          <w:sz w:val="24"/>
          <w:szCs w:val="24"/>
        </w:rPr>
        <w:t>. Dnes sme si vyskúšali</w:t>
      </w:r>
      <w:r w:rsidR="00935F06">
        <w:rPr>
          <w:rFonts w:ascii="Arial" w:hAnsi="Arial" w:cs="Arial"/>
          <w:sz w:val="24"/>
          <w:szCs w:val="24"/>
        </w:rPr>
        <w:t>,</w:t>
      </w:r>
      <w:r w:rsidR="00D43B45">
        <w:rPr>
          <w:rFonts w:ascii="Arial" w:hAnsi="Arial" w:cs="Arial"/>
          <w:sz w:val="24"/>
          <w:szCs w:val="24"/>
        </w:rPr>
        <w:t xml:space="preserve"> ako prebieha taký pohovor </w:t>
      </w:r>
      <w:r w:rsidR="000615E6">
        <w:rPr>
          <w:rFonts w:ascii="Arial" w:hAnsi="Arial" w:cs="Arial"/>
          <w:sz w:val="24"/>
          <w:szCs w:val="24"/>
        </w:rPr>
        <w:t>v pr</w:t>
      </w:r>
      <w:r w:rsidR="00935F06">
        <w:rPr>
          <w:rFonts w:ascii="Arial" w:hAnsi="Arial" w:cs="Arial"/>
          <w:sz w:val="24"/>
          <w:szCs w:val="24"/>
        </w:rPr>
        <w:t>íp</w:t>
      </w:r>
      <w:r w:rsidR="000615E6">
        <w:rPr>
          <w:rFonts w:ascii="Arial" w:hAnsi="Arial" w:cs="Arial"/>
          <w:sz w:val="24"/>
          <w:szCs w:val="24"/>
        </w:rPr>
        <w:t>a</w:t>
      </w:r>
      <w:r w:rsidR="00935F06">
        <w:rPr>
          <w:rFonts w:ascii="Arial" w:hAnsi="Arial" w:cs="Arial"/>
          <w:sz w:val="24"/>
          <w:szCs w:val="24"/>
        </w:rPr>
        <w:t>de</w:t>
      </w:r>
      <w:r w:rsidR="000615E6">
        <w:rPr>
          <w:rFonts w:ascii="Arial" w:hAnsi="Arial" w:cs="Arial"/>
          <w:sz w:val="24"/>
          <w:szCs w:val="24"/>
        </w:rPr>
        <w:t xml:space="preserve"> záujmu </w:t>
      </w:r>
      <w:r w:rsidR="00A61548">
        <w:rPr>
          <w:rFonts w:ascii="Arial" w:hAnsi="Arial" w:cs="Arial"/>
          <w:sz w:val="24"/>
          <w:szCs w:val="24"/>
        </w:rPr>
        <w:t xml:space="preserve">o miesto na ZŠ. Pred odchodom z firmy </w:t>
      </w:r>
      <w:r w:rsidR="00A12AA3">
        <w:rPr>
          <w:rFonts w:ascii="Arial" w:hAnsi="Arial" w:cs="Arial"/>
          <w:sz w:val="24"/>
          <w:szCs w:val="24"/>
        </w:rPr>
        <w:t xml:space="preserve">sme sa ešte posledný krát </w:t>
      </w:r>
      <w:r w:rsidR="000A3087">
        <w:rPr>
          <w:rFonts w:ascii="Arial" w:hAnsi="Arial" w:cs="Arial"/>
          <w:sz w:val="24"/>
          <w:szCs w:val="24"/>
        </w:rPr>
        <w:t xml:space="preserve">zastavili na dispečerskom oddelení </w:t>
      </w:r>
      <w:r w:rsidR="004E6DCC">
        <w:rPr>
          <w:rFonts w:ascii="Arial" w:hAnsi="Arial" w:cs="Arial"/>
          <w:sz w:val="24"/>
          <w:szCs w:val="24"/>
        </w:rPr>
        <w:t xml:space="preserve">kde sme sa so všetkými poslednýkrát rozlúčili. </w:t>
      </w:r>
    </w:p>
    <w:p w:rsidR="00192CD5" w:rsidRDefault="00192CD5" w:rsidP="00935F06">
      <w:pPr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35F0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35F0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35F0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35F0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35F0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Default="00192CD5" w:rsidP="00935F0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2CD5" w:rsidRPr="00935F06" w:rsidRDefault="005A564A" w:rsidP="00935F06">
      <w:pPr>
        <w:jc w:val="both"/>
        <w:rPr>
          <w:rFonts w:ascii="Arial" w:hAnsi="Arial" w:cs="Arial"/>
          <w:b/>
          <w:sz w:val="24"/>
          <w:szCs w:val="24"/>
        </w:rPr>
      </w:pPr>
      <w:r w:rsidRPr="00935F06">
        <w:rPr>
          <w:rFonts w:ascii="Arial" w:hAnsi="Arial" w:cs="Arial"/>
          <w:b/>
          <w:sz w:val="24"/>
          <w:szCs w:val="24"/>
        </w:rPr>
        <w:t>Voľnočasové aktivity:</w:t>
      </w:r>
    </w:p>
    <w:p w:rsidR="00192CD5" w:rsidRDefault="00BE6100" w:rsidP="00935F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práci sme sa boli najesť v nákupnom centre </w:t>
      </w:r>
      <w:proofErr w:type="spellStart"/>
      <w:r w:rsidR="005A4158">
        <w:rPr>
          <w:rFonts w:ascii="Arial" w:hAnsi="Arial" w:cs="Arial"/>
          <w:sz w:val="24"/>
          <w:szCs w:val="24"/>
        </w:rPr>
        <w:t>Šantovka</w:t>
      </w:r>
      <w:proofErr w:type="spellEnd"/>
      <w:r w:rsidR="005A4158">
        <w:rPr>
          <w:rFonts w:ascii="Arial" w:hAnsi="Arial" w:cs="Arial"/>
          <w:sz w:val="24"/>
          <w:szCs w:val="24"/>
        </w:rPr>
        <w:t xml:space="preserve"> a</w:t>
      </w:r>
      <w:r w:rsidR="0087342E">
        <w:rPr>
          <w:rFonts w:ascii="Arial" w:hAnsi="Arial" w:cs="Arial"/>
          <w:sz w:val="24"/>
          <w:szCs w:val="24"/>
        </w:rPr>
        <w:t xml:space="preserve"> následne </w:t>
      </w:r>
      <w:r w:rsidR="00935F06">
        <w:rPr>
          <w:rFonts w:ascii="Arial" w:hAnsi="Arial" w:cs="Arial"/>
          <w:sz w:val="24"/>
          <w:szCs w:val="24"/>
        </w:rPr>
        <w:t>v</w:t>
      </w:r>
      <w:r w:rsidR="0087342E">
        <w:rPr>
          <w:rFonts w:ascii="Arial" w:hAnsi="Arial" w:cs="Arial"/>
          <w:sz w:val="24"/>
          <w:szCs w:val="24"/>
        </w:rPr>
        <w:t xml:space="preserve"> hotel</w:t>
      </w:r>
      <w:r w:rsidR="00935F06">
        <w:rPr>
          <w:rFonts w:ascii="Arial" w:hAnsi="Arial" w:cs="Arial"/>
          <w:sz w:val="24"/>
          <w:szCs w:val="24"/>
        </w:rPr>
        <w:t>i</w:t>
      </w:r>
      <w:r w:rsidR="0087342E">
        <w:rPr>
          <w:rFonts w:ascii="Arial" w:hAnsi="Arial" w:cs="Arial"/>
          <w:sz w:val="24"/>
          <w:szCs w:val="24"/>
        </w:rPr>
        <w:t xml:space="preserve"> dokončovali denníky </w:t>
      </w:r>
      <w:r w:rsidR="00935F06">
        <w:rPr>
          <w:rFonts w:ascii="Arial" w:hAnsi="Arial" w:cs="Arial"/>
          <w:sz w:val="24"/>
          <w:szCs w:val="24"/>
        </w:rPr>
        <w:t xml:space="preserve">aj </w:t>
      </w:r>
      <w:r w:rsidR="0087342E">
        <w:rPr>
          <w:rFonts w:ascii="Arial" w:hAnsi="Arial" w:cs="Arial"/>
          <w:sz w:val="24"/>
          <w:szCs w:val="24"/>
        </w:rPr>
        <w:t>so slovníkom. Po večer</w:t>
      </w:r>
      <w:r w:rsidR="00935F06">
        <w:rPr>
          <w:rFonts w:ascii="Arial" w:hAnsi="Arial" w:cs="Arial"/>
          <w:sz w:val="24"/>
          <w:szCs w:val="24"/>
        </w:rPr>
        <w:t>i</w:t>
      </w:r>
      <w:r w:rsidR="0087342E">
        <w:rPr>
          <w:rFonts w:ascii="Arial" w:hAnsi="Arial" w:cs="Arial"/>
          <w:sz w:val="24"/>
          <w:szCs w:val="24"/>
        </w:rPr>
        <w:t xml:space="preserve"> sme sa boli pozrieť poslednýkrát na večerné mesto. </w:t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0"/>
            <wp:wrapSquare wrapText="bothSides"/>
            <wp:docPr id="289" name="Obrázo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Obrázok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15" t="9702" b="19087"/>
                    <a:stretch/>
                  </pic:blipFill>
                  <pic:spPr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drawing>
          <wp:inline distT="0" distB="0" distL="114300" distR="114300">
            <wp:extent cx="676275" cy="342900"/>
            <wp:effectExtent l="0" t="0" r="0" b="0"/>
            <wp:docPr id="290" name="Obrázo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Obrázok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299" b="8029"/>
                    <a:stretch/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D5" w:rsidRDefault="00192CD5">
      <w:pPr>
        <w:rPr>
          <w:rFonts w:ascii="Arial" w:hAnsi="Arial" w:cs="Arial"/>
        </w:rPr>
      </w:pPr>
    </w:p>
    <w:p w:rsidR="00192CD5" w:rsidRDefault="005A564A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  deň                                     18. 06. 2022</w:t>
      </w:r>
    </w:p>
    <w:p w:rsidR="00192CD5" w:rsidRDefault="00192CD5" w:rsidP="00496B6D">
      <w:pPr>
        <w:rPr>
          <w:rFonts w:ascii="Arial" w:hAnsi="Arial" w:cs="Arial"/>
          <w:sz w:val="24"/>
          <w:szCs w:val="24"/>
        </w:rPr>
      </w:pPr>
    </w:p>
    <w:p w:rsidR="00192CD5" w:rsidRPr="00935F06" w:rsidRDefault="005A564A">
      <w:pPr>
        <w:rPr>
          <w:rFonts w:ascii="Arial" w:hAnsi="Arial" w:cs="Arial"/>
          <w:b/>
          <w:sz w:val="24"/>
          <w:szCs w:val="24"/>
        </w:rPr>
      </w:pPr>
      <w:r w:rsidRPr="00935F06">
        <w:rPr>
          <w:rFonts w:ascii="Arial" w:hAnsi="Arial" w:cs="Arial"/>
          <w:b/>
          <w:sz w:val="24"/>
          <w:szCs w:val="24"/>
        </w:rPr>
        <w:t>Voľnočasové aktivity:</w:t>
      </w:r>
    </w:p>
    <w:p w:rsidR="00192CD5" w:rsidRDefault="00652AB1" w:rsidP="002C7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Skoro ráno som sa zobudil</w:t>
      </w:r>
      <w:r w:rsidR="00935F0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aby som sa stihol do 10:00 pobaliť. </w:t>
      </w:r>
      <w:r w:rsidR="002C0BA5">
        <w:rPr>
          <w:rFonts w:ascii="Arial" w:hAnsi="Arial" w:cs="Arial"/>
          <w:sz w:val="24"/>
          <w:szCs w:val="24"/>
        </w:rPr>
        <w:t xml:space="preserve">Po desiatej sme sa boli prejsť </w:t>
      </w:r>
      <w:r w:rsidR="0046155B">
        <w:rPr>
          <w:rFonts w:ascii="Arial" w:hAnsi="Arial" w:cs="Arial"/>
          <w:sz w:val="24"/>
          <w:szCs w:val="24"/>
        </w:rPr>
        <w:t>ešte poslednýkrát po meste</w:t>
      </w:r>
      <w:r w:rsidR="0062207E">
        <w:rPr>
          <w:rFonts w:ascii="Arial" w:hAnsi="Arial" w:cs="Arial"/>
          <w:sz w:val="24"/>
          <w:szCs w:val="24"/>
        </w:rPr>
        <w:t xml:space="preserve">. </w:t>
      </w:r>
      <w:r w:rsidR="00935F06">
        <w:rPr>
          <w:rFonts w:ascii="Arial" w:hAnsi="Arial" w:cs="Arial"/>
          <w:sz w:val="24"/>
          <w:szCs w:val="24"/>
        </w:rPr>
        <w:t>Potom</w:t>
      </w:r>
      <w:r w:rsidR="0062207E">
        <w:rPr>
          <w:rFonts w:ascii="Arial" w:hAnsi="Arial" w:cs="Arial"/>
          <w:sz w:val="24"/>
          <w:szCs w:val="24"/>
        </w:rPr>
        <w:t xml:space="preserve"> pre nás prišiel autobus</w:t>
      </w:r>
      <w:r w:rsidR="00EC5318">
        <w:rPr>
          <w:rFonts w:ascii="Arial" w:hAnsi="Arial" w:cs="Arial"/>
          <w:sz w:val="24"/>
          <w:szCs w:val="24"/>
        </w:rPr>
        <w:t xml:space="preserve">, ktorým cesta trvala asi 3 hodiny vrátane 30 minútovej prestávky. </w:t>
      </w:r>
      <w:r w:rsidR="0032411A">
        <w:rPr>
          <w:rFonts w:ascii="Arial" w:hAnsi="Arial" w:cs="Arial"/>
          <w:sz w:val="24"/>
          <w:szCs w:val="24"/>
        </w:rPr>
        <w:t xml:space="preserve">Na stanici v Žiline má čakal </w:t>
      </w:r>
      <w:r w:rsidR="00935F06">
        <w:rPr>
          <w:rFonts w:ascii="Arial" w:hAnsi="Arial" w:cs="Arial"/>
          <w:sz w:val="24"/>
          <w:szCs w:val="24"/>
        </w:rPr>
        <w:t>o</w:t>
      </w:r>
      <w:r w:rsidR="0032411A">
        <w:rPr>
          <w:rFonts w:ascii="Arial" w:hAnsi="Arial" w:cs="Arial"/>
          <w:sz w:val="24"/>
          <w:szCs w:val="24"/>
        </w:rPr>
        <w:t>co</w:t>
      </w:r>
      <w:r w:rsidR="002C7F38">
        <w:rPr>
          <w:rFonts w:ascii="Arial" w:hAnsi="Arial" w:cs="Arial"/>
          <w:sz w:val="24"/>
          <w:szCs w:val="24"/>
        </w:rPr>
        <w:t>,</w:t>
      </w:r>
      <w:r w:rsidR="00B7425E">
        <w:rPr>
          <w:rFonts w:ascii="Arial" w:hAnsi="Arial" w:cs="Arial"/>
          <w:sz w:val="24"/>
          <w:szCs w:val="24"/>
        </w:rPr>
        <w:t xml:space="preserve"> aby ma mohol zaviesť domov</w:t>
      </w:r>
      <w:r w:rsidR="002C7F38">
        <w:rPr>
          <w:rFonts w:ascii="Arial" w:hAnsi="Arial" w:cs="Arial"/>
          <w:sz w:val="24"/>
          <w:szCs w:val="24"/>
        </w:rPr>
        <w:t>,</w:t>
      </w:r>
      <w:r w:rsidR="00B7425E">
        <w:rPr>
          <w:rFonts w:ascii="Arial" w:hAnsi="Arial" w:cs="Arial"/>
          <w:sz w:val="24"/>
          <w:szCs w:val="24"/>
        </w:rPr>
        <w:t xml:space="preserve"> kde som sa </w:t>
      </w:r>
      <w:r w:rsidR="00403378">
        <w:rPr>
          <w:rFonts w:ascii="Arial" w:hAnsi="Arial" w:cs="Arial"/>
          <w:sz w:val="24"/>
          <w:szCs w:val="24"/>
        </w:rPr>
        <w:t xml:space="preserve">konečne mohol stretnúť s celou mojou rodinou. </w:t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5A564A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192CD5" w:rsidRDefault="005A5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Podpis sprevádzajúcej osoby</w:t>
      </w: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92CD5" w:rsidRDefault="005A56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0"/>
            <wp:wrapSquare wrapText="bothSides"/>
            <wp:docPr id="291" name="Obrázo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Obrázok 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15" t="9702" b="19087"/>
                    <a:stretch/>
                  </pic:blipFill>
                  <pic:spPr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drawing>
          <wp:inline distT="0" distB="0" distL="114300" distR="114300">
            <wp:extent cx="676275" cy="342900"/>
            <wp:effectExtent l="0" t="0" r="0" b="0"/>
            <wp:docPr id="292" name="Obrázo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Obrázok 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299" b="8029"/>
                    <a:stretch/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D5" w:rsidRDefault="00192CD5">
      <w:pPr>
        <w:rPr>
          <w:rFonts w:ascii="Arial" w:hAnsi="Arial" w:cs="Arial"/>
        </w:rPr>
      </w:pPr>
    </w:p>
    <w:p w:rsidR="00192CD5" w:rsidRPr="007A7F8A" w:rsidRDefault="005A564A">
      <w:pPr>
        <w:rPr>
          <w:rFonts w:ascii="Arial" w:hAnsi="Arial" w:cs="Arial"/>
          <w:b/>
          <w:sz w:val="24"/>
          <w:szCs w:val="24"/>
        </w:rPr>
      </w:pPr>
      <w:r w:rsidRPr="007A7F8A">
        <w:rPr>
          <w:rFonts w:ascii="Arial" w:hAnsi="Arial" w:cs="Arial"/>
          <w:b/>
          <w:sz w:val="24"/>
          <w:szCs w:val="24"/>
        </w:rPr>
        <w:t>Čo mi účasť na tejto mobilite priniesla, čo som sa naučil, spoznal .....</w:t>
      </w:r>
    </w:p>
    <w:p w:rsidR="000F03A5" w:rsidRDefault="000F03A5" w:rsidP="000F03A5">
      <w:pPr>
        <w:jc w:val="both"/>
        <w:rPr>
          <w:rFonts w:ascii="Arial" w:hAnsi="Arial" w:cs="Arial"/>
          <w:color w:val="2C363A"/>
          <w:sz w:val="24"/>
          <w:szCs w:val="24"/>
          <w:shd w:val="clear" w:color="auto" w:fill="FFFFFF"/>
        </w:rPr>
      </w:pP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>Ani sme sa nenazdali a už je tomu všetkému koniec. Naučil som sa veľa nových vecí, spoznal kopu nových ľudí a miest. Za tieto dva týždne som zažil veľmi veľa zážitkov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,</w:t>
      </w: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na ktoré len tak nezabudnem. Pamätám si prvý deň, kedy som mal v sebe veľmi zmiešané pocity. Pocity ako nadšenie, očakávanie z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 </w:t>
      </w: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>toho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,</w:t>
      </w: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aké to v Olomouci vôbec bude. Po príchode 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do</w:t>
      </w: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hotel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a</w:t>
      </w: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však všetky tieto pocity odišli. Stal sa z toho taký náš druhý domov. Verím, že prvých pár dní bol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o</w:t>
      </w: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pre každého ťažký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ch</w:t>
      </w: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>. Nikoho a nič sme tam nepoznali, neboli sme si ist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í,</w:t>
      </w: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do ktorého autobusu nastúpiť a kde z neho vystúpiť, no nakoniec sme si na to tam všetci zvykli a druhý týždeň, keď už sme poznali takmer celé mesto, všetky obchody, fitnescentr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á</w:t>
      </w: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a ako sa všade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čo</w:t>
      </w: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najrýchlejšie dostať, už bol naozaj taký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,</w:t>
      </w: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akoby sme tam boli mesiac.</w:t>
      </w:r>
    </w:p>
    <w:p w:rsidR="000F03A5" w:rsidRDefault="000F03A5" w:rsidP="000F03A5">
      <w:pPr>
        <w:jc w:val="both"/>
        <w:rPr>
          <w:rFonts w:ascii="Arial" w:hAnsi="Arial" w:cs="Arial"/>
          <w:color w:val="2C363A"/>
          <w:sz w:val="24"/>
          <w:szCs w:val="24"/>
          <w:shd w:val="clear" w:color="auto" w:fill="FFFFFF"/>
        </w:rPr>
      </w:pP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>Pamätám si aj na prvý deň na praxi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,</w:t>
      </w: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kedy sme boli neist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í</w:t>
      </w: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a celkom zmäten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í</w:t>
      </w: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, keďže sme tam nikoho nepoznali. No v momente keď nás s úsmevom privítal a ujal sa nás pán </w:t>
      </w:r>
      <w:proofErr w:type="spellStart"/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>Jiří</w:t>
      </w:r>
      <w:proofErr w:type="spellEnd"/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, pre kolegov </w:t>
      </w:r>
      <w:proofErr w:type="spellStart"/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>Yuri</w:t>
      </w:r>
      <w:proofErr w:type="spellEnd"/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, všetky tie zlé pocity z nás opadli. </w:t>
      </w:r>
      <w:proofErr w:type="spellStart"/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>Yuri</w:t>
      </w:r>
      <w:proofErr w:type="spellEnd"/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s nami komunikoval, zadával nám robotu, vysvetľoval nám náplň jeho každodennej práce a práce ostatných zamestnancov. Celkovo sa nám snažil čo najlepšie vysvetliť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,</w:t>
      </w: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ako to u nich 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v</w:t>
      </w: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hale a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 na </w:t>
      </w: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>dispečingu chodí. Postupom času sme sa spoznali aj z ostatnými zamestnancami. S Michalom Novosadom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,</w:t>
      </w: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ktorý nás mal na starosti druhý týždeň na poobednej smene, predáčkou Lenou, dispečermi Lukášom a Michalom a s vedúcim depa Martinom. Naozaj tam boli veľmi milí, ochotní ľudia, ktorí nás veľmi rýchlo medzi seba prijali, brali nás za seberovných a ako súčasť kolektívu, za čo im veľmi pekne ďakujeme. </w:t>
      </w:r>
    </w:p>
    <w:p w:rsidR="00192CD5" w:rsidRPr="000F03A5" w:rsidRDefault="000F03A5" w:rsidP="000F03A5">
      <w:pPr>
        <w:jc w:val="both"/>
        <w:rPr>
          <w:rFonts w:ascii="Arial" w:hAnsi="Arial" w:cs="Arial"/>
          <w:sz w:val="24"/>
          <w:szCs w:val="24"/>
        </w:rPr>
      </w:pP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>Vďaka vám som sa naučil mnoho nových a užitočných vecí, ktoré sa mi budú v budúcnosti určite hodiť a teším sa na tú chvíľu</w:t>
      </w:r>
      <w:r w:rsidR="00407408">
        <w:rPr>
          <w:rFonts w:ascii="Arial" w:hAnsi="Arial" w:cs="Arial"/>
          <w:color w:val="2C363A"/>
          <w:sz w:val="24"/>
          <w:szCs w:val="24"/>
          <w:shd w:val="clear" w:color="auto" w:fill="FFFFFF"/>
        </w:rPr>
        <w:t>,</w:t>
      </w: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keď ich budem môcť naplno využiť. Na tieto dva týždne s najväčšou pravdepodobnosťou nezabudnem a bol by som veľmi rád</w:t>
      </w:r>
      <w:r w:rsidR="00407408">
        <w:rPr>
          <w:rFonts w:ascii="Arial" w:hAnsi="Arial" w:cs="Arial"/>
          <w:color w:val="2C363A"/>
          <w:sz w:val="24"/>
          <w:szCs w:val="24"/>
          <w:shd w:val="clear" w:color="auto" w:fill="FFFFFF"/>
        </w:rPr>
        <w:t>,</w:t>
      </w:r>
      <w:r w:rsidRPr="000F03A5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keby som sa mohol niečoho podobného opäť zúčastniť. </w:t>
      </w: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192CD5">
      <w:pPr>
        <w:rPr>
          <w:rFonts w:ascii="Arial" w:hAnsi="Arial" w:cs="Arial"/>
          <w:sz w:val="24"/>
          <w:szCs w:val="24"/>
        </w:rPr>
      </w:pPr>
    </w:p>
    <w:p w:rsidR="00192CD5" w:rsidRDefault="005A5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Dátum: </w:t>
      </w:r>
      <w:r w:rsidR="004C3CC0">
        <w:rPr>
          <w:rFonts w:ascii="Arial" w:hAnsi="Arial" w:cs="Arial"/>
          <w:sz w:val="24"/>
          <w:szCs w:val="24"/>
        </w:rPr>
        <w:t>18.06.2022</w:t>
      </w:r>
      <w:r w:rsidR="004C3CC0">
        <w:rPr>
          <w:rFonts w:ascii="Arial" w:hAnsi="Arial" w:cs="Arial"/>
          <w:sz w:val="24"/>
          <w:szCs w:val="24"/>
        </w:rPr>
        <w:tab/>
      </w:r>
      <w:r w:rsidR="004C3CC0">
        <w:rPr>
          <w:rFonts w:ascii="Arial" w:hAnsi="Arial" w:cs="Arial"/>
          <w:sz w:val="24"/>
          <w:szCs w:val="24"/>
        </w:rPr>
        <w:tab/>
      </w:r>
      <w:r w:rsidR="004C3CC0">
        <w:rPr>
          <w:rFonts w:ascii="Arial" w:hAnsi="Arial" w:cs="Arial"/>
          <w:sz w:val="24"/>
          <w:szCs w:val="24"/>
        </w:rPr>
        <w:tab/>
      </w:r>
      <w:r w:rsidR="004C3CC0">
        <w:rPr>
          <w:rFonts w:ascii="Arial" w:hAnsi="Arial" w:cs="Arial"/>
          <w:sz w:val="24"/>
          <w:szCs w:val="24"/>
        </w:rPr>
        <w:tab/>
      </w:r>
      <w:r w:rsidR="004C3CC0">
        <w:rPr>
          <w:rFonts w:ascii="Arial" w:hAnsi="Arial" w:cs="Arial"/>
          <w:sz w:val="24"/>
          <w:szCs w:val="24"/>
        </w:rPr>
        <w:tab/>
      </w:r>
      <w:r w:rsidR="004C3CC0">
        <w:rPr>
          <w:rFonts w:ascii="Arial" w:hAnsi="Arial" w:cs="Arial"/>
          <w:sz w:val="24"/>
          <w:szCs w:val="24"/>
        </w:rPr>
        <w:tab/>
      </w:r>
      <w:r w:rsidR="004C3CC0">
        <w:rPr>
          <w:rFonts w:ascii="Arial" w:hAnsi="Arial" w:cs="Arial"/>
          <w:sz w:val="24"/>
          <w:szCs w:val="24"/>
        </w:rPr>
        <w:tab/>
        <w:t>Šustek</w:t>
      </w:r>
      <w:bookmarkStart w:id="0" w:name="_GoBack"/>
      <w:bookmarkEnd w:id="0"/>
    </w:p>
    <w:p w:rsidR="00192CD5" w:rsidRDefault="005A564A" w:rsidP="00F945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Podpis účastníka mobility</w:t>
      </w:r>
    </w:p>
    <w:sectPr w:rsidR="00192CD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7CFB"/>
    <w:multiLevelType w:val="hybridMultilevel"/>
    <w:tmpl w:val="FFFFFFFF"/>
    <w:lvl w:ilvl="0" w:tplc="18561D52">
      <w:start w:val="1"/>
      <w:numFmt w:val="decimal"/>
      <w:lvlText w:val="%1."/>
      <w:lvlJc w:val="left"/>
      <w:pPr>
        <w:ind w:left="360" w:hanging="360"/>
      </w:pPr>
    </w:lvl>
    <w:lvl w:ilvl="1" w:tplc="1840CF36" w:tentative="1">
      <w:start w:val="1"/>
      <w:numFmt w:val="lowerLetter"/>
      <w:lvlText w:val="%2."/>
      <w:lvlJc w:val="left"/>
      <w:pPr>
        <w:ind w:left="1080" w:hanging="360"/>
      </w:pPr>
    </w:lvl>
    <w:lvl w:ilvl="2" w:tplc="E21AB13C" w:tentative="1">
      <w:start w:val="1"/>
      <w:numFmt w:val="lowerRoman"/>
      <w:lvlText w:val="%3."/>
      <w:lvlJc w:val="right"/>
      <w:pPr>
        <w:ind w:left="1800" w:hanging="180"/>
      </w:pPr>
    </w:lvl>
    <w:lvl w:ilvl="3" w:tplc="014E57E6" w:tentative="1">
      <w:start w:val="1"/>
      <w:numFmt w:val="decimal"/>
      <w:lvlText w:val="%4."/>
      <w:lvlJc w:val="left"/>
      <w:pPr>
        <w:ind w:left="2520" w:hanging="360"/>
      </w:pPr>
    </w:lvl>
    <w:lvl w:ilvl="4" w:tplc="7DDCC998" w:tentative="1">
      <w:start w:val="1"/>
      <w:numFmt w:val="lowerLetter"/>
      <w:lvlText w:val="%5."/>
      <w:lvlJc w:val="left"/>
      <w:pPr>
        <w:ind w:left="3240" w:hanging="360"/>
      </w:pPr>
    </w:lvl>
    <w:lvl w:ilvl="5" w:tplc="619AC394" w:tentative="1">
      <w:start w:val="1"/>
      <w:numFmt w:val="lowerRoman"/>
      <w:lvlText w:val="%6."/>
      <w:lvlJc w:val="right"/>
      <w:pPr>
        <w:ind w:left="3960" w:hanging="180"/>
      </w:pPr>
    </w:lvl>
    <w:lvl w:ilvl="6" w:tplc="921CB670" w:tentative="1">
      <w:start w:val="1"/>
      <w:numFmt w:val="decimal"/>
      <w:lvlText w:val="%7."/>
      <w:lvlJc w:val="left"/>
      <w:pPr>
        <w:ind w:left="4680" w:hanging="360"/>
      </w:pPr>
    </w:lvl>
    <w:lvl w:ilvl="7" w:tplc="57747EBA" w:tentative="1">
      <w:start w:val="1"/>
      <w:numFmt w:val="lowerLetter"/>
      <w:lvlText w:val="%8."/>
      <w:lvlJc w:val="left"/>
      <w:pPr>
        <w:ind w:left="5400" w:hanging="360"/>
      </w:pPr>
    </w:lvl>
    <w:lvl w:ilvl="8" w:tplc="2B8636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1A38BF"/>
    <w:multiLevelType w:val="hybridMultilevel"/>
    <w:tmpl w:val="FFFFFFFF"/>
    <w:lvl w:ilvl="0" w:tplc="77BE1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104EC6" w:tentative="1">
      <w:start w:val="1"/>
      <w:numFmt w:val="lowerLetter"/>
      <w:lvlText w:val="%2."/>
      <w:lvlJc w:val="left"/>
      <w:pPr>
        <w:ind w:left="1440" w:hanging="360"/>
      </w:pPr>
    </w:lvl>
    <w:lvl w:ilvl="2" w:tplc="802ED2F4" w:tentative="1">
      <w:start w:val="1"/>
      <w:numFmt w:val="lowerRoman"/>
      <w:lvlText w:val="%3."/>
      <w:lvlJc w:val="right"/>
      <w:pPr>
        <w:ind w:left="2160" w:hanging="180"/>
      </w:pPr>
    </w:lvl>
    <w:lvl w:ilvl="3" w:tplc="865AC792" w:tentative="1">
      <w:start w:val="1"/>
      <w:numFmt w:val="decimal"/>
      <w:lvlText w:val="%4."/>
      <w:lvlJc w:val="left"/>
      <w:pPr>
        <w:ind w:left="2880" w:hanging="360"/>
      </w:pPr>
    </w:lvl>
    <w:lvl w:ilvl="4" w:tplc="E20C8740" w:tentative="1">
      <w:start w:val="1"/>
      <w:numFmt w:val="lowerLetter"/>
      <w:lvlText w:val="%5."/>
      <w:lvlJc w:val="left"/>
      <w:pPr>
        <w:ind w:left="3600" w:hanging="360"/>
      </w:pPr>
    </w:lvl>
    <w:lvl w:ilvl="5" w:tplc="48C289D4" w:tentative="1">
      <w:start w:val="1"/>
      <w:numFmt w:val="lowerRoman"/>
      <w:lvlText w:val="%6."/>
      <w:lvlJc w:val="right"/>
      <w:pPr>
        <w:ind w:left="4320" w:hanging="180"/>
      </w:pPr>
    </w:lvl>
    <w:lvl w:ilvl="6" w:tplc="2D600DD6" w:tentative="1">
      <w:start w:val="1"/>
      <w:numFmt w:val="decimal"/>
      <w:lvlText w:val="%7."/>
      <w:lvlJc w:val="left"/>
      <w:pPr>
        <w:ind w:left="5040" w:hanging="360"/>
      </w:pPr>
    </w:lvl>
    <w:lvl w:ilvl="7" w:tplc="35E63352" w:tentative="1">
      <w:start w:val="1"/>
      <w:numFmt w:val="lowerLetter"/>
      <w:lvlText w:val="%8."/>
      <w:lvlJc w:val="left"/>
      <w:pPr>
        <w:ind w:left="5760" w:hanging="360"/>
      </w:pPr>
    </w:lvl>
    <w:lvl w:ilvl="8" w:tplc="2084BB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01"/>
    <w:rsid w:val="00013701"/>
    <w:rsid w:val="000615E6"/>
    <w:rsid w:val="00082606"/>
    <w:rsid w:val="00090EC0"/>
    <w:rsid w:val="0009495C"/>
    <w:rsid w:val="000A3087"/>
    <w:rsid w:val="000A53E0"/>
    <w:rsid w:val="000B78ED"/>
    <w:rsid w:val="000F03A5"/>
    <w:rsid w:val="00141D3F"/>
    <w:rsid w:val="00175CC6"/>
    <w:rsid w:val="00192CD5"/>
    <w:rsid w:val="001A095A"/>
    <w:rsid w:val="00202EC1"/>
    <w:rsid w:val="00234380"/>
    <w:rsid w:val="002563C1"/>
    <w:rsid w:val="0029356D"/>
    <w:rsid w:val="002C0BA5"/>
    <w:rsid w:val="002C7F38"/>
    <w:rsid w:val="0032411A"/>
    <w:rsid w:val="003723F8"/>
    <w:rsid w:val="003849DA"/>
    <w:rsid w:val="003C6FDF"/>
    <w:rsid w:val="003E1B4F"/>
    <w:rsid w:val="00403378"/>
    <w:rsid w:val="00407408"/>
    <w:rsid w:val="00440D91"/>
    <w:rsid w:val="0046155B"/>
    <w:rsid w:val="00465D35"/>
    <w:rsid w:val="004754AB"/>
    <w:rsid w:val="00496B6D"/>
    <w:rsid w:val="004C3CC0"/>
    <w:rsid w:val="004E6DCC"/>
    <w:rsid w:val="00501062"/>
    <w:rsid w:val="00540D4B"/>
    <w:rsid w:val="00556A9E"/>
    <w:rsid w:val="005750A8"/>
    <w:rsid w:val="005A4158"/>
    <w:rsid w:val="005A564A"/>
    <w:rsid w:val="00617AB3"/>
    <w:rsid w:val="0062207E"/>
    <w:rsid w:val="00652AB1"/>
    <w:rsid w:val="00680E59"/>
    <w:rsid w:val="00691944"/>
    <w:rsid w:val="006A3DCE"/>
    <w:rsid w:val="006B1561"/>
    <w:rsid w:val="006B795C"/>
    <w:rsid w:val="006C374F"/>
    <w:rsid w:val="00725A7B"/>
    <w:rsid w:val="00790902"/>
    <w:rsid w:val="007A7F8A"/>
    <w:rsid w:val="007D59BD"/>
    <w:rsid w:val="007F1C29"/>
    <w:rsid w:val="0080758A"/>
    <w:rsid w:val="0087342E"/>
    <w:rsid w:val="00883A4D"/>
    <w:rsid w:val="008B0E91"/>
    <w:rsid w:val="00935F06"/>
    <w:rsid w:val="00986B77"/>
    <w:rsid w:val="009B0792"/>
    <w:rsid w:val="009B22F8"/>
    <w:rsid w:val="009D74C6"/>
    <w:rsid w:val="009F14F2"/>
    <w:rsid w:val="00A12AA3"/>
    <w:rsid w:val="00A21A3A"/>
    <w:rsid w:val="00A61548"/>
    <w:rsid w:val="00A8300F"/>
    <w:rsid w:val="00AC1F50"/>
    <w:rsid w:val="00B7425E"/>
    <w:rsid w:val="00B912C6"/>
    <w:rsid w:val="00B97418"/>
    <w:rsid w:val="00BE6100"/>
    <w:rsid w:val="00C22DAE"/>
    <w:rsid w:val="00C56D8C"/>
    <w:rsid w:val="00CC6EE1"/>
    <w:rsid w:val="00CE2B4B"/>
    <w:rsid w:val="00D43B45"/>
    <w:rsid w:val="00DD6EC2"/>
    <w:rsid w:val="00E05F9F"/>
    <w:rsid w:val="00E20CE2"/>
    <w:rsid w:val="00E54673"/>
    <w:rsid w:val="00EB364B"/>
    <w:rsid w:val="00EB533A"/>
    <w:rsid w:val="00EB6810"/>
    <w:rsid w:val="00EC5318"/>
    <w:rsid w:val="00ED5454"/>
    <w:rsid w:val="00ED6920"/>
    <w:rsid w:val="00F120AA"/>
    <w:rsid w:val="00F15B3A"/>
    <w:rsid w:val="00F220B7"/>
    <w:rsid w:val="00F945F3"/>
    <w:rsid w:val="00FA1C8F"/>
    <w:rsid w:val="00FE30B9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81F1"/>
  <w15:chartTrackingRefBased/>
  <w15:docId w15:val="{FF7353B6-1D5C-4444-AA72-3C51C779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link w:val="Nadpis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link w:val="Nadpis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link w:val="Nadpis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link w:val="Nadpis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pPr>
      <w:spacing w:after="0" w:line="240" w:lineRule="auto"/>
    </w:pPr>
  </w:style>
  <w:style w:type="character" w:customStyle="1" w:styleId="Nadpis1Char">
    <w:name w:val="Nadpis 1 Char"/>
    <w:link w:val="Nadpis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link w:val="Nadpis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link w:val="Nadpis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link w:val="Nadpis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link w:val="Nadpis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link w:val="Nadpis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link w:val="Nadpis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link w:val="Nadpis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link w:val="Nadpis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ov">
    <w:name w:val="Title"/>
    <w:link w:val="Nzov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ovChar">
    <w:name w:val="Názov Char"/>
    <w:link w:val="Nzov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itul">
    <w:name w:val="Subtitle"/>
    <w:link w:val="PodtitulCh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Jemnzvraznenie">
    <w:name w:val="Subtle Emphasis"/>
    <w:uiPriority w:val="19"/>
    <w:qFormat/>
    <w:rPr>
      <w:i/>
      <w:iCs/>
      <w:color w:val="808080" w:themeColor="text1" w:themeTint="7F"/>
    </w:rPr>
  </w:style>
  <w:style w:type="character" w:styleId="Zvraznenie">
    <w:name w:val="Emphasis"/>
    <w:uiPriority w:val="20"/>
    <w:qFormat/>
    <w:rPr>
      <w:i/>
      <w:iCs/>
    </w:rPr>
  </w:style>
  <w:style w:type="character" w:styleId="Intenzvnezvraznenie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Vrazn">
    <w:name w:val="Strong"/>
    <w:uiPriority w:val="22"/>
    <w:qFormat/>
    <w:rPr>
      <w:b/>
      <w:bCs/>
    </w:rPr>
  </w:style>
  <w:style w:type="paragraph" w:styleId="Citcia">
    <w:name w:val="Quote"/>
    <w:link w:val="CitciaChar"/>
    <w:uiPriority w:val="29"/>
    <w:qFormat/>
    <w:rPr>
      <w:i/>
      <w:iCs/>
      <w:color w:val="000000" w:themeColor="text1"/>
    </w:rPr>
  </w:style>
  <w:style w:type="character" w:customStyle="1" w:styleId="CitciaChar">
    <w:name w:val="Citácia Char"/>
    <w:link w:val="Citcia"/>
    <w:uiPriority w:val="29"/>
    <w:rPr>
      <w:i/>
      <w:iCs/>
      <w:color w:val="000000" w:themeColor="text1"/>
    </w:rPr>
  </w:style>
  <w:style w:type="paragraph" w:styleId="Zvraznencitcia">
    <w:name w:val="Intense Quote"/>
    <w:link w:val="Zvraznencitcia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ZvraznencitciaChar">
    <w:name w:val="Zvýraznená citácia Char"/>
    <w:link w:val="Zvraznencitcia"/>
    <w:uiPriority w:val="30"/>
    <w:rPr>
      <w:b/>
      <w:bCs/>
      <w:i/>
      <w:iCs/>
      <w:color w:val="5B9BD5" w:themeColor="accent1"/>
    </w:rPr>
  </w:style>
  <w:style w:type="character" w:styleId="Jemnodkaz">
    <w:name w:val="Subtle Reference"/>
    <w:uiPriority w:val="31"/>
    <w:qFormat/>
    <w:rPr>
      <w:smallCaps/>
      <w:color w:val="ED7D31" w:themeColor="accent2"/>
      <w:u w:val="single"/>
    </w:rPr>
  </w:style>
  <w:style w:type="character" w:styleId="Zvraznenodkaz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Nzovknihy">
    <w:name w:val="Book Title"/>
    <w:uiPriority w:val="33"/>
    <w:qFormat/>
    <w:rPr>
      <w:b/>
      <w:bCs/>
      <w:smallCaps/>
      <w:spacing w:val="5"/>
    </w:rPr>
  </w:style>
  <w:style w:type="paragraph" w:styleId="Textpoznmkypodiarou">
    <w:name w:val="footnote text"/>
    <w:link w:val="Textpoznmkypodi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Pr>
      <w:vertAlign w:val="superscript"/>
    </w:rPr>
  </w:style>
  <w:style w:type="paragraph" w:styleId="Textvysvetlivky">
    <w:name w:val="endnote text"/>
    <w:link w:val="Textvysvetlivky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Pr>
      <w:sz w:val="20"/>
      <w:szCs w:val="20"/>
    </w:rPr>
  </w:style>
  <w:style w:type="character" w:styleId="Odkaznavysvetlivku">
    <w:name w:val="endnote reference"/>
    <w:uiPriority w:val="99"/>
    <w:semiHidden/>
    <w:unhideWhenUsed/>
    <w:rPr>
      <w:vertAlign w:val="superscript"/>
    </w:rPr>
  </w:style>
  <w:style w:type="character" w:styleId="Hypertextovprepojenie">
    <w:name w:val="Hyperlink"/>
    <w:uiPriority w:val="99"/>
    <w:unhideWhenUsed/>
    <w:rPr>
      <w:color w:val="0563C1" w:themeColor="hyperlink"/>
      <w:u w:val="single"/>
    </w:rPr>
  </w:style>
  <w:style w:type="paragraph" w:styleId="Obyajntext">
    <w:name w:val="Plain Text"/>
    <w:link w:val="Obyaj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ObyajntextChar">
    <w:name w:val="Obyčajný text Char"/>
    <w:link w:val="Obyajntext"/>
    <w:uiPriority w:val="99"/>
    <w:rPr>
      <w:rFonts w:ascii="Courier New" w:hAnsi="Courier New" w:cs="Courier New"/>
      <w:sz w:val="21"/>
      <w:szCs w:val="21"/>
    </w:rPr>
  </w:style>
  <w:style w:type="paragraph" w:styleId="Hlavika">
    <w:name w:val="header"/>
    <w:link w:val="HlavikaChar"/>
    <w:uiPriority w:val="99"/>
    <w:unhideWhenUsed/>
    <w:pPr>
      <w:spacing w:after="0" w:line="240" w:lineRule="auto"/>
    </w:pPr>
  </w:style>
  <w:style w:type="character" w:customStyle="1" w:styleId="HlavikaChar">
    <w:name w:val="Hlavička Char"/>
    <w:link w:val="Hlavika"/>
    <w:uiPriority w:val="99"/>
  </w:style>
  <w:style w:type="paragraph" w:styleId="Pta">
    <w:name w:val="footer"/>
    <w:link w:val="PtaChar"/>
    <w:uiPriority w:val="99"/>
    <w:unhideWhenUsed/>
    <w:pPr>
      <w:spacing w:after="0" w:line="240" w:lineRule="auto"/>
    </w:pPr>
  </w:style>
  <w:style w:type="character" w:customStyle="1" w:styleId="PtaChar">
    <w:name w:val="Päta Char"/>
    <w:link w:val="Pta"/>
    <w:uiPriority w:val="99"/>
  </w:style>
  <w:style w:type="table" w:styleId="Mriekatabuky">
    <w:name w:val="Table Grid"/>
    <w:basedOn w:val="Normlnatabu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17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</Company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 Vítová</dc:creator>
  <cp:lastModifiedBy>Miska</cp:lastModifiedBy>
  <cp:revision>19</cp:revision>
  <dcterms:created xsi:type="dcterms:W3CDTF">2022-07-06T08:44:00Z</dcterms:created>
  <dcterms:modified xsi:type="dcterms:W3CDTF">2022-08-12T19:24:00Z</dcterms:modified>
</cp:coreProperties>
</file>